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B14AB" w14:textId="77777777" w:rsidR="00946C71" w:rsidRPr="00B236FD" w:rsidRDefault="00946C71" w:rsidP="004A6988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right" w:pos="142"/>
        </w:tabs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9D4AE39" w14:textId="77777777" w:rsidR="00946C71" w:rsidRPr="00B236FD" w:rsidRDefault="00946C71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4F2CB332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                    </w:t>
      </w:r>
    </w:p>
    <w:p w14:paraId="00E373F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30E556D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REPUBLIKA HRVATSKA</w:t>
      </w:r>
    </w:p>
    <w:p w14:paraId="6940B30B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OSJE</w:t>
      </w:r>
      <w:r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Č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KO-BARANJSKA ŽUPANIJA</w:t>
      </w:r>
    </w:p>
    <w:p w14:paraId="7221A2E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OPĆINA BIZOVAC</w:t>
      </w:r>
    </w:p>
    <w:p w14:paraId="0F7310F3" w14:textId="4B353F14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tabs>
          <w:tab w:val="left" w:pos="2528"/>
          <w:tab w:val="center" w:pos="4702"/>
        </w:tabs>
        <w:adjustRightInd w:val="0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ab/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ab/>
        <w:t xml:space="preserve">  </w:t>
      </w:r>
      <w:r w:rsidR="00731EB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   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OPĆINSKO VIJEĆE</w:t>
      </w:r>
    </w:p>
    <w:p w14:paraId="4C5DE12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4893EC8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21FCE467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DD2F624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2139C229" w14:textId="77777777" w:rsidR="00C01750" w:rsidRPr="00B236FD" w:rsidRDefault="00244BFD" w:rsidP="00244BFD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noProof/>
          <w:sz w:val="24"/>
          <w:szCs w:val="24"/>
          <w:lang w:val="hr-BA" w:eastAsia="hr-BA"/>
        </w:rPr>
        <w:drawing>
          <wp:inline distT="0" distB="0" distL="0" distR="0" wp14:anchorId="541A0A5B" wp14:editId="060C1C6E">
            <wp:extent cx="900430" cy="1011555"/>
            <wp:effectExtent l="0" t="0" r="0" b="0"/>
            <wp:docPr id="3" name="Slika 3" descr="C:\Users\Nedo\Documents\GRB OPĆINE\Službeni grb i zastava\općina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Users\Nedo\Documents\GRB OPĆINE\Službeni grb i zastava\općina_gr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A54C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5F2D40C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3FBD98F7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67A215F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030B310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775257F5" w14:textId="77777777" w:rsidR="00C01750" w:rsidRPr="00B236FD" w:rsidRDefault="00C01750">
      <w:pPr>
        <w:pStyle w:val="Naslov4"/>
        <w:rPr>
          <w:rFonts w:ascii="Times New Roman" w:hAnsi="Times New Roman"/>
          <w:sz w:val="24"/>
          <w:szCs w:val="24"/>
        </w:rPr>
      </w:pPr>
      <w:r w:rsidRPr="00B236FD">
        <w:rPr>
          <w:rFonts w:ascii="Times New Roman" w:hAnsi="Times New Roman"/>
          <w:sz w:val="24"/>
          <w:szCs w:val="24"/>
        </w:rPr>
        <w:t>Z A P I S N I K</w:t>
      </w:r>
    </w:p>
    <w:p w14:paraId="2D054878" w14:textId="735B9B41" w:rsidR="00C01750" w:rsidRPr="00B236FD" w:rsidRDefault="006E7CCF" w:rsidP="00F8057C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2</w:t>
      </w:r>
      <w:r w:rsidR="00721D9F">
        <w:rPr>
          <w:rFonts w:ascii="Times New Roman" w:hAnsi="Times New Roman" w:cs="Times New Roman"/>
          <w:b/>
          <w:bCs/>
          <w:sz w:val="24"/>
          <w:szCs w:val="24"/>
          <w:lang w:val="hr-HR"/>
        </w:rPr>
        <w:t>6</w:t>
      </w:r>
      <w:r w:rsidR="00C01750"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.  SJEDNICE</w:t>
      </w:r>
    </w:p>
    <w:p w14:paraId="3EB9DDD0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OPĆINSKOG VIJEĆA OPĆINE BIZOVAC</w:t>
      </w:r>
    </w:p>
    <w:p w14:paraId="7B7F539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EB5EE2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47EB148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B63B97A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0BCF3824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7A9871C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DB1025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E4CDD1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5CB6665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72407C1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C4A79DD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031EBC7" w14:textId="7BEA871E" w:rsidR="00C01750" w:rsidRPr="00B236FD" w:rsidRDefault="005E2AC4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KLASA: 024-03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/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DD1147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01/</w:t>
      </w:r>
      <w:r w:rsidR="000C7CE6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721D9F">
        <w:rPr>
          <w:rFonts w:ascii="Times New Roman" w:hAnsi="Times New Roman" w:cs="Times New Roman"/>
          <w:sz w:val="24"/>
          <w:szCs w:val="24"/>
          <w:lang w:val="hr-HR"/>
        </w:rPr>
        <w:t>5</w:t>
      </w:r>
    </w:p>
    <w:p w14:paraId="662EF89F" w14:textId="70BFCCEA" w:rsidR="00C01750" w:rsidRPr="00B236FD" w:rsidRDefault="005E2AC4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URBROJ: 2158</w:t>
      </w:r>
      <w:r w:rsidR="00F8057C"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10-1-1-2</w:t>
      </w:r>
      <w:r w:rsidR="00FC05B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-</w:t>
      </w:r>
      <w:r w:rsidR="00297CAC" w:rsidRPr="00B236FD">
        <w:rPr>
          <w:rFonts w:ascii="Times New Roman" w:hAnsi="Times New Roman" w:cs="Times New Roman"/>
          <w:sz w:val="24"/>
          <w:szCs w:val="24"/>
          <w:lang w:val="hr-HR"/>
        </w:rPr>
        <w:t>02</w:t>
      </w:r>
    </w:p>
    <w:p w14:paraId="3304E8F8" w14:textId="352F94D4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Bizovac,</w:t>
      </w:r>
      <w:r w:rsidR="006639A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21D9F">
        <w:rPr>
          <w:rFonts w:ascii="Times New Roman" w:hAnsi="Times New Roman" w:cs="Times New Roman"/>
          <w:sz w:val="24"/>
          <w:szCs w:val="24"/>
          <w:lang w:val="hr-HR"/>
        </w:rPr>
        <w:t>17</w:t>
      </w:r>
      <w:r w:rsidR="006639A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721D9F">
        <w:rPr>
          <w:rFonts w:ascii="Times New Roman" w:hAnsi="Times New Roman" w:cs="Times New Roman"/>
          <w:sz w:val="24"/>
          <w:szCs w:val="24"/>
          <w:lang w:val="hr-HR"/>
        </w:rPr>
        <w:t xml:space="preserve">srpnja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FC05B3">
        <w:rPr>
          <w:rFonts w:ascii="Times New Roman" w:hAnsi="Times New Roman" w:cs="Times New Roman"/>
          <w:sz w:val="24"/>
          <w:szCs w:val="24"/>
          <w:lang w:val="hr-HR"/>
        </w:rPr>
        <w:t>4</w:t>
      </w:r>
      <w:r w:rsidR="000D292C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9F2E0C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46970" w:rsidRPr="00B236FD">
        <w:rPr>
          <w:rFonts w:ascii="Times New Roman" w:hAnsi="Times New Roman" w:cs="Times New Roman"/>
          <w:sz w:val="24"/>
          <w:szCs w:val="24"/>
          <w:lang w:val="hr-HR"/>
        </w:rPr>
        <w:t>godine</w:t>
      </w:r>
    </w:p>
    <w:p w14:paraId="5345A0B2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0066A650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115CBA6E" w14:textId="77777777" w:rsidR="00970160" w:rsidRPr="00B236FD" w:rsidRDefault="0097016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E6A3993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2C2FA12F" w14:textId="77777777" w:rsidR="00C01750" w:rsidRPr="00B236FD" w:rsidRDefault="00C01750">
      <w:pPr>
        <w:pBdr>
          <w:top w:val="triple" w:sz="4" w:space="28" w:color="auto"/>
          <w:left w:val="triple" w:sz="4" w:space="4" w:color="auto"/>
          <w:bottom w:val="triple" w:sz="4" w:space="5" w:color="auto"/>
          <w:right w:val="triple" w:sz="4" w:space="4" w:color="auto"/>
        </w:pBdr>
        <w:adjustRightInd w:val="0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14:paraId="5835156C" w14:textId="77777777" w:rsidR="00AB339F" w:rsidRPr="00B236FD" w:rsidRDefault="00244BFD" w:rsidP="00244BFD">
      <w:pPr>
        <w:widowControl w:val="0"/>
        <w:rPr>
          <w:rFonts w:ascii="Times New Roman" w:hAnsi="Times New Roman" w:cs="Times New Roman"/>
          <w:noProof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lastRenderedPageBreak/>
        <w:t xml:space="preserve">              </w:t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</w:t>
      </w:r>
      <w:r w:rsidR="003340F7"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</w:p>
    <w:p w14:paraId="3A474750" w14:textId="0B4A17F8" w:rsidR="00244BFD" w:rsidRPr="00B236FD" w:rsidRDefault="00AB339F" w:rsidP="00244BFD">
      <w:pPr>
        <w:widowContro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                  </w:t>
      </w:r>
      <w:r w:rsidR="003340F7"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    </w:t>
      </w:r>
      <w:r w:rsidR="00B42570" w:rsidRPr="00B236FD">
        <w:rPr>
          <w:rFonts w:ascii="Times New Roman" w:hAnsi="Times New Roman" w:cs="Times New Roman"/>
          <w:noProof/>
          <w:sz w:val="24"/>
          <w:szCs w:val="24"/>
          <w:lang w:val="hr-HR"/>
        </w:rPr>
        <w:t xml:space="preserve"> </w:t>
      </w:r>
      <w:r w:rsidR="00244BFD" w:rsidRPr="00B236FD">
        <w:rPr>
          <w:rFonts w:ascii="Times New Roman" w:hAnsi="Times New Roman" w:cs="Times New Roman"/>
          <w:b/>
          <w:noProof/>
          <w:sz w:val="24"/>
          <w:szCs w:val="24"/>
          <w:lang w:val="hr-HR"/>
        </w:rPr>
        <w:t xml:space="preserve">  </w:t>
      </w:r>
      <w:r w:rsidR="00244BFD" w:rsidRPr="00B236FD">
        <w:rPr>
          <w:rFonts w:ascii="Times New Roman" w:hAnsi="Times New Roman" w:cs="Times New Roman"/>
          <w:noProof/>
          <w:sz w:val="24"/>
          <w:szCs w:val="24"/>
          <w:lang w:val="hr-BA" w:eastAsia="hr-BA"/>
        </w:rPr>
        <w:drawing>
          <wp:inline distT="0" distB="0" distL="0" distR="0" wp14:anchorId="19AB537F" wp14:editId="5CAEF711">
            <wp:extent cx="476250" cy="628650"/>
            <wp:effectExtent l="0" t="0" r="0" b="0"/>
            <wp:docPr id="4" name="Slika 4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BFD" w:rsidRPr="00B236FD">
        <w:rPr>
          <w:rFonts w:ascii="Times New Roman" w:hAnsi="Times New Roman" w:cs="Times New Roman"/>
          <w:b/>
          <w:noProof/>
          <w:sz w:val="24"/>
          <w:szCs w:val="24"/>
          <w:lang w:val="hr-HR"/>
        </w:rPr>
        <w:t xml:space="preserve"> </w:t>
      </w:r>
    </w:p>
    <w:p w14:paraId="5B87AD97" w14:textId="77777777" w:rsidR="00244BFD" w:rsidRPr="00B236FD" w:rsidRDefault="00244BFD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    </w:t>
      </w: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>REPUBLIKA HRVATSKA</w:t>
      </w:r>
    </w:p>
    <w:p w14:paraId="7F1B5869" w14:textId="0235F362" w:rsidR="00244BFD" w:rsidRPr="00B236FD" w:rsidRDefault="00244BFD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>OSJEČKO-BARANJSKA ŽUPANIJA</w:t>
      </w:r>
    </w:p>
    <w:p w14:paraId="6AC6B9BC" w14:textId="2370F79B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    </w:t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drawing>
          <wp:inline distT="0" distB="0" distL="0" distR="0" wp14:anchorId="4D2758CF" wp14:editId="7F6E651B">
            <wp:extent cx="225425" cy="280670"/>
            <wp:effectExtent l="0" t="0" r="3175" b="508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8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36FD"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  <w:t xml:space="preserve">    OPĆINA BIZOVAC</w:t>
      </w:r>
    </w:p>
    <w:p w14:paraId="3FD7BD04" w14:textId="3E909600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noProof/>
          <w:snapToGrid w:val="0"/>
          <w:sz w:val="24"/>
          <w:szCs w:val="24"/>
          <w:lang w:val="hr-HR"/>
        </w:rPr>
        <w:t xml:space="preserve">                     Općinsko vijeće</w:t>
      </w:r>
    </w:p>
    <w:p w14:paraId="4BD75238" w14:textId="77777777" w:rsidR="003340F7" w:rsidRPr="00B236FD" w:rsidRDefault="003340F7" w:rsidP="00244BFD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</w:p>
    <w:p w14:paraId="0491F01B" w14:textId="1AE55FD0" w:rsidR="00C01750" w:rsidRPr="00B236FD" w:rsidRDefault="005E2AC4">
      <w:pPr>
        <w:widowControl w:val="0"/>
        <w:jc w:val="both"/>
        <w:outlineLvl w:val="0"/>
        <w:rPr>
          <w:rFonts w:ascii="Times New Roman" w:hAnsi="Times New Roman" w:cs="Times New Roman"/>
          <w:noProof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KLASA: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ab/>
        <w:t>024-03</w:t>
      </w:r>
      <w:r w:rsidR="00C01750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/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2</w:t>
      </w:r>
      <w:r w:rsidR="002E4E6B">
        <w:rPr>
          <w:rFonts w:ascii="Times New Roman" w:hAnsi="Times New Roman" w:cs="Times New Roman"/>
          <w:snapToGrid w:val="0"/>
          <w:sz w:val="24"/>
          <w:szCs w:val="24"/>
          <w:lang w:val="hr-HR"/>
        </w:rPr>
        <w:t>4</w:t>
      </w:r>
      <w:r w:rsidR="00C01750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-01/</w:t>
      </w:r>
      <w:r w:rsidR="00085802" w:rsidRPr="00795B56">
        <w:rPr>
          <w:rFonts w:ascii="Times New Roman" w:hAnsi="Times New Roman" w:cs="Times New Roman"/>
          <w:snapToGrid w:val="0"/>
          <w:sz w:val="24"/>
          <w:szCs w:val="24"/>
          <w:lang w:val="hr-HR"/>
        </w:rPr>
        <w:t>0</w:t>
      </w:r>
      <w:r w:rsidR="00DB7EF3">
        <w:rPr>
          <w:rFonts w:ascii="Times New Roman" w:hAnsi="Times New Roman" w:cs="Times New Roman"/>
          <w:snapToGrid w:val="0"/>
          <w:sz w:val="24"/>
          <w:szCs w:val="24"/>
          <w:lang w:val="hr-HR"/>
        </w:rPr>
        <w:t>5</w:t>
      </w:r>
    </w:p>
    <w:p w14:paraId="6DB4F5E0" w14:textId="63B0FD22" w:rsidR="00C01750" w:rsidRDefault="005E2AC4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 xml:space="preserve">URBROJ:  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ab/>
        <w:t>2158-10-1-1-2</w:t>
      </w:r>
      <w:r w:rsidR="00251419">
        <w:rPr>
          <w:rFonts w:ascii="Times New Roman" w:hAnsi="Times New Roman" w:cs="Times New Roman"/>
          <w:snapToGrid w:val="0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-</w:t>
      </w:r>
      <w:r w:rsidR="001F2789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0</w:t>
      </w:r>
      <w:r w:rsidR="00EE2D9E" w:rsidRPr="00B236FD">
        <w:rPr>
          <w:rFonts w:ascii="Times New Roman" w:hAnsi="Times New Roman" w:cs="Times New Roman"/>
          <w:snapToGrid w:val="0"/>
          <w:sz w:val="24"/>
          <w:szCs w:val="24"/>
          <w:lang w:val="hr-HR"/>
        </w:rPr>
        <w:t>2</w:t>
      </w:r>
    </w:p>
    <w:p w14:paraId="5D729B59" w14:textId="77777777" w:rsidR="00AB4C9C" w:rsidRPr="00B236FD" w:rsidRDefault="00AB4C9C">
      <w:pPr>
        <w:widowControl w:val="0"/>
        <w:jc w:val="both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</w:p>
    <w:p w14:paraId="524989CF" w14:textId="4DA755B3" w:rsidR="00C01750" w:rsidRPr="00B236FD" w:rsidRDefault="00C01750">
      <w:pPr>
        <w:jc w:val="both"/>
        <w:outlineLvl w:val="0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Bizovac,</w:t>
      </w:r>
      <w:r w:rsidR="0094724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  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B7EF3">
        <w:rPr>
          <w:rFonts w:ascii="Times New Roman" w:hAnsi="Times New Roman" w:cs="Times New Roman"/>
          <w:sz w:val="24"/>
          <w:szCs w:val="24"/>
          <w:lang w:val="hr-HR"/>
        </w:rPr>
        <w:t>17. srpnja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251419">
        <w:rPr>
          <w:rFonts w:ascii="Times New Roman" w:hAnsi="Times New Roman" w:cs="Times New Roman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 godine</w:t>
      </w:r>
    </w:p>
    <w:p w14:paraId="6A38B8B7" w14:textId="77777777" w:rsidR="00C01750" w:rsidRPr="00B236FD" w:rsidRDefault="00C01750">
      <w:pPr>
        <w:widowControl w:val="0"/>
        <w:rPr>
          <w:rFonts w:ascii="Times New Roman" w:hAnsi="Times New Roman" w:cs="Times New Roman"/>
          <w:snapToGrid w:val="0"/>
          <w:sz w:val="24"/>
          <w:szCs w:val="24"/>
          <w:lang w:val="hr-HR"/>
        </w:rPr>
      </w:pPr>
    </w:p>
    <w:p w14:paraId="1D13419D" w14:textId="0DE254E8" w:rsidR="00C01750" w:rsidRPr="00B236FD" w:rsidRDefault="00C01750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  <w:t>ZAPISNIK</w:t>
      </w:r>
    </w:p>
    <w:p w14:paraId="3EE006D9" w14:textId="77777777" w:rsidR="00E9247C" w:rsidRPr="00B236FD" w:rsidRDefault="00E9247C">
      <w:pPr>
        <w:widowControl w:val="0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val="hr-HR"/>
        </w:rPr>
      </w:pPr>
    </w:p>
    <w:p w14:paraId="06C8E48D" w14:textId="41F7B06A" w:rsidR="00C01750" w:rsidRPr="00B236FD" w:rsidRDefault="00C01750" w:rsidP="00477124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s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a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bookmarkStart w:id="0" w:name="_Hlk122609867"/>
      <w:r w:rsidR="009F2E0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DB7EF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6</w:t>
      </w:r>
      <w:r w:rsidR="00F8057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sjedn</w:t>
      </w:r>
      <w:r w:rsidR="008F487E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i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ce Općinskog vijeća Općine Bizovac </w:t>
      </w:r>
      <w:bookmarkEnd w:id="0"/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održane </w:t>
      </w:r>
      <w:r w:rsidR="00DB7EF3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17. srpnja</w:t>
      </w:r>
      <w:r w:rsidR="00DA0080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20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01240C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4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 godine u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Vijećnici </w:t>
      </w:r>
      <w:r w:rsidR="005E2AC4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Općine Bizovac</w:t>
      </w:r>
      <w:r w:rsidR="0006773C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, Kralja Tomislava 89, </w:t>
      </w:r>
      <w:r w:rsidR="0010011B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u Bizovcu.</w:t>
      </w:r>
    </w:p>
    <w:p w14:paraId="63F4B7C2" w14:textId="55657F2F" w:rsidR="002D2E5A" w:rsidRPr="00B236FD" w:rsidRDefault="00C01750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Početak sjednice u 1</w:t>
      </w:r>
      <w:r w:rsidR="00B7220B" w:rsidRPr="00B236FD">
        <w:rPr>
          <w:rFonts w:ascii="Times New Roman" w:hAnsi="Times New Roman" w:cs="Times New Roman"/>
          <w:sz w:val="24"/>
          <w:szCs w:val="24"/>
          <w:lang w:val="hr-HR"/>
        </w:rPr>
        <w:t>8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6C1ABE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="00F43ED0" w:rsidRPr="00B236FD">
        <w:rPr>
          <w:rFonts w:ascii="Times New Roman" w:hAnsi="Times New Roman" w:cs="Times New Roman"/>
          <w:sz w:val="24"/>
          <w:szCs w:val="24"/>
          <w:lang w:val="hr-HR"/>
        </w:rPr>
        <w:t>0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sati</w:t>
      </w:r>
      <w:r w:rsidR="004B6E6B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3E3A72B5" w14:textId="502F22F3" w:rsidR="00C01750" w:rsidRPr="00B236FD" w:rsidRDefault="002D2E5A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Zapisnik na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sjednici vodila je </w:t>
      </w:r>
      <w:r w:rsidR="00F74EB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Tanja </w:t>
      </w:r>
      <w:proofErr w:type="spellStart"/>
      <w:r w:rsidR="00F74EB4" w:rsidRPr="00B236FD">
        <w:rPr>
          <w:rFonts w:ascii="Times New Roman" w:hAnsi="Times New Roman" w:cs="Times New Roman"/>
          <w:sz w:val="24"/>
          <w:szCs w:val="24"/>
          <w:lang w:val="hr-HR"/>
        </w:rPr>
        <w:t>Pajnić</w:t>
      </w:r>
      <w:proofErr w:type="spellEnd"/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74EB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E268B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djelatnica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Jedinstvenog upravnog odjela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634F4C70" w14:textId="2D4C005D" w:rsidR="002D2E5A" w:rsidRPr="00B236FD" w:rsidRDefault="002D2E5A" w:rsidP="0038056E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Predsjednik Općinskog vijeća</w:t>
      </w:r>
      <w:r w:rsidR="00B6149E" w:rsidRPr="00B236FD">
        <w:rPr>
          <w:rFonts w:ascii="Times New Roman" w:hAnsi="Times New Roman" w:cs="Times New Roman"/>
          <w:sz w:val="24"/>
          <w:szCs w:val="24"/>
          <w:lang w:val="hr-HR"/>
        </w:rPr>
        <w:t>, Nikola Lacković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konstatira da je na početku sjednice </w:t>
      </w:r>
      <w:r w:rsidR="00192E91" w:rsidRPr="00266289">
        <w:rPr>
          <w:rFonts w:ascii="Times New Roman" w:hAnsi="Times New Roman" w:cs="Times New Roman"/>
          <w:sz w:val="24"/>
          <w:szCs w:val="24"/>
          <w:lang w:val="hr-HR"/>
        </w:rPr>
        <w:t>nazočno</w:t>
      </w:r>
      <w:r w:rsidRPr="0026628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E5FA1" w:rsidRPr="007B4895">
        <w:rPr>
          <w:rFonts w:ascii="Times New Roman" w:hAnsi="Times New Roman" w:cs="Times New Roman"/>
          <w:sz w:val="24"/>
          <w:szCs w:val="24"/>
          <w:lang w:val="hr-HR"/>
        </w:rPr>
        <w:t>dvanaest</w:t>
      </w:r>
      <w:r w:rsidR="009A7600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03821" w:rsidRPr="007B489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925FA3" w:rsidRPr="007B489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9C0F56" w:rsidRPr="007B489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403821" w:rsidRPr="007B489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 xml:space="preserve">) </w:t>
      </w:r>
      <w:r w:rsidR="0009481D" w:rsidRPr="007B489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>v</w:t>
      </w:r>
      <w:r w:rsidRPr="007B4895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hr-HR"/>
        </w:rPr>
        <w:t>ijećnika</w:t>
      </w:r>
      <w:r w:rsidRPr="007B4895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odnosno potreban broj za donošenje pravovaljanih odluka.</w:t>
      </w:r>
    </w:p>
    <w:p w14:paraId="2ED37B18" w14:textId="30C56A01" w:rsidR="00403C9E" w:rsidRPr="00B236FD" w:rsidRDefault="00192E91" w:rsidP="00D30340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B4895">
        <w:rPr>
          <w:rFonts w:ascii="Times New Roman" w:hAnsi="Times New Roman" w:cs="Times New Roman"/>
          <w:sz w:val="24"/>
          <w:szCs w:val="24"/>
          <w:lang w:val="hr-HR"/>
        </w:rPr>
        <w:t>Nazočni</w:t>
      </w:r>
      <w:r w:rsidR="002D2E5A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 članovi</w:t>
      </w:r>
      <w:r w:rsidR="002D2E5A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Općinskog vijeća:</w:t>
      </w:r>
      <w:r w:rsidR="001C6AA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Mario Fišer, </w:t>
      </w:r>
      <w:r w:rsidR="005E2AC4" w:rsidRPr="00CF0D54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953D6B" w:rsidRPr="00CF0D54">
        <w:rPr>
          <w:rFonts w:ascii="Times New Roman" w:hAnsi="Times New Roman" w:cs="Times New Roman"/>
          <w:sz w:val="24"/>
          <w:szCs w:val="24"/>
          <w:lang w:val="hr-HR"/>
        </w:rPr>
        <w:t>gor Jakopiček</w:t>
      </w:r>
      <w:r w:rsidR="00953D6B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6421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53D6B" w:rsidRPr="00B236FD">
        <w:rPr>
          <w:rFonts w:ascii="Times New Roman" w:hAnsi="Times New Roman" w:cs="Times New Roman"/>
          <w:sz w:val="24"/>
          <w:szCs w:val="24"/>
          <w:lang w:val="hr-HR"/>
        </w:rPr>
        <w:t>Nik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ola Lacković, Anamarija </w:t>
      </w:r>
      <w:proofErr w:type="spellStart"/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Pajnić</w:t>
      </w:r>
      <w:proofErr w:type="spellEnd"/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5E2AC4" w:rsidRPr="00E2764E">
        <w:rPr>
          <w:rFonts w:ascii="Times New Roman" w:hAnsi="Times New Roman" w:cs="Times New Roman"/>
          <w:sz w:val="24"/>
          <w:szCs w:val="24"/>
          <w:lang w:val="hr-HR"/>
        </w:rPr>
        <w:t xml:space="preserve">Mirjana </w:t>
      </w:r>
      <w:proofErr w:type="spellStart"/>
      <w:r w:rsidR="005E2AC4" w:rsidRPr="00E2764E">
        <w:rPr>
          <w:rFonts w:ascii="Times New Roman" w:hAnsi="Times New Roman" w:cs="Times New Roman"/>
          <w:sz w:val="24"/>
          <w:szCs w:val="24"/>
          <w:lang w:val="hr-HR"/>
        </w:rPr>
        <w:t>Puljek</w:t>
      </w:r>
      <w:proofErr w:type="spellEnd"/>
      <w:r w:rsidR="005E2AC4" w:rsidRPr="00E2764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C075C9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E2AC4" w:rsidRPr="00B236FD">
        <w:rPr>
          <w:rFonts w:ascii="Times New Roman" w:hAnsi="Times New Roman" w:cs="Times New Roman"/>
          <w:sz w:val="24"/>
          <w:szCs w:val="24"/>
          <w:lang w:val="hr-HR"/>
        </w:rPr>
        <w:t>Marija Glavaš</w:t>
      </w:r>
      <w:r w:rsidR="00597A5A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61498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D349F" w:rsidRPr="00B236FD">
        <w:rPr>
          <w:rFonts w:ascii="Times New Roman" w:hAnsi="Times New Roman" w:cs="Times New Roman"/>
          <w:sz w:val="24"/>
          <w:szCs w:val="24"/>
          <w:lang w:val="hr-HR"/>
        </w:rPr>
        <w:t>Hrvoje Sudar</w:t>
      </w:r>
      <w:r w:rsidR="000F276B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A138A8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37766" w:rsidRPr="00B236FD">
        <w:rPr>
          <w:rFonts w:ascii="Times New Roman" w:hAnsi="Times New Roman" w:cs="Times New Roman"/>
          <w:sz w:val="24"/>
          <w:szCs w:val="24"/>
          <w:lang w:val="hr-HR"/>
        </w:rPr>
        <w:t>Jadranka Fišer</w:t>
      </w:r>
      <w:r w:rsidR="00C56F4E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A20686" w:rsidRPr="006B0A2B">
        <w:rPr>
          <w:rFonts w:ascii="Times New Roman" w:hAnsi="Times New Roman" w:cs="Times New Roman"/>
          <w:sz w:val="24"/>
          <w:szCs w:val="24"/>
          <w:lang w:val="hr-HR"/>
        </w:rPr>
        <w:t>Kristijan Tica</w:t>
      </w:r>
      <w:r w:rsidR="00C56F4E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942D3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42D33" w:rsidRPr="00280EEC">
        <w:rPr>
          <w:rFonts w:ascii="Times New Roman" w:hAnsi="Times New Roman" w:cs="Times New Roman"/>
          <w:sz w:val="24"/>
          <w:szCs w:val="24"/>
          <w:lang w:val="hr-HR"/>
        </w:rPr>
        <w:t>Josip Stipić</w:t>
      </w:r>
      <w:r w:rsidR="00F01877" w:rsidRPr="00280EEC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F0187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A0080" w:rsidRPr="00C20A7A">
        <w:rPr>
          <w:rFonts w:ascii="Times New Roman" w:hAnsi="Times New Roman" w:cs="Times New Roman"/>
          <w:sz w:val="24"/>
          <w:szCs w:val="24"/>
          <w:lang w:val="hr-HR"/>
        </w:rPr>
        <w:t>T</w:t>
      </w:r>
      <w:r w:rsidR="00F01877" w:rsidRPr="00C20A7A">
        <w:rPr>
          <w:rFonts w:ascii="Times New Roman" w:hAnsi="Times New Roman" w:cs="Times New Roman"/>
          <w:sz w:val="24"/>
          <w:szCs w:val="24"/>
          <w:lang w:val="hr-HR"/>
        </w:rPr>
        <w:t xml:space="preserve">omica </w:t>
      </w:r>
      <w:r w:rsidR="00DA0080" w:rsidRPr="00C20A7A">
        <w:rPr>
          <w:rFonts w:ascii="Times New Roman" w:hAnsi="Times New Roman" w:cs="Times New Roman"/>
          <w:sz w:val="24"/>
          <w:szCs w:val="24"/>
          <w:lang w:val="hr-HR"/>
        </w:rPr>
        <w:t>G</w:t>
      </w:r>
      <w:r w:rsidR="00F01877" w:rsidRPr="00C20A7A">
        <w:rPr>
          <w:rFonts w:ascii="Times New Roman" w:hAnsi="Times New Roman" w:cs="Times New Roman"/>
          <w:sz w:val="24"/>
          <w:szCs w:val="24"/>
          <w:lang w:val="hr-HR"/>
        </w:rPr>
        <w:t>lavaš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 xml:space="preserve"> i</w:t>
      </w:r>
      <w:r w:rsidR="00315C2B">
        <w:rPr>
          <w:rFonts w:ascii="Times New Roman" w:hAnsi="Times New Roman" w:cs="Times New Roman"/>
          <w:sz w:val="24"/>
          <w:szCs w:val="24"/>
          <w:lang w:val="hr-HR"/>
        </w:rPr>
        <w:t xml:space="preserve"> Toni Kardum.</w:t>
      </w:r>
    </w:p>
    <w:p w14:paraId="422E710B" w14:textId="5869AB75" w:rsidR="00AE0B39" w:rsidRPr="00B236FD" w:rsidRDefault="004E4CB4" w:rsidP="006E2108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B4895">
        <w:rPr>
          <w:rFonts w:ascii="Times New Roman" w:hAnsi="Times New Roman" w:cs="Times New Roman"/>
          <w:sz w:val="24"/>
          <w:szCs w:val="24"/>
          <w:lang w:val="hr-HR"/>
        </w:rPr>
        <w:t>Nenazočni</w:t>
      </w:r>
      <w:r w:rsidRPr="00266289">
        <w:rPr>
          <w:rFonts w:ascii="Times New Roman" w:hAnsi="Times New Roman" w:cs="Times New Roman"/>
          <w:sz w:val="24"/>
          <w:szCs w:val="24"/>
          <w:lang w:val="hr-HR"/>
        </w:rPr>
        <w:t>:</w:t>
      </w:r>
      <w:r w:rsidR="00C56F4E" w:rsidRPr="00C56F4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F5E28">
        <w:rPr>
          <w:rFonts w:ascii="Times New Roman" w:hAnsi="Times New Roman" w:cs="Times New Roman"/>
          <w:sz w:val="24"/>
          <w:szCs w:val="24"/>
          <w:lang w:val="hr-HR"/>
        </w:rPr>
        <w:t>Dijana Tomaz Radošević</w:t>
      </w:r>
    </w:p>
    <w:p w14:paraId="07B41EEB" w14:textId="445094A0" w:rsidR="002D2E5A" w:rsidRPr="00B236FD" w:rsidRDefault="002D2E5A" w:rsidP="00477124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Ostali </w:t>
      </w:r>
      <w:r w:rsidR="00A04D2E" w:rsidRPr="00B236FD">
        <w:rPr>
          <w:rFonts w:ascii="Times New Roman" w:hAnsi="Times New Roman" w:cs="Times New Roman"/>
          <w:sz w:val="24"/>
          <w:szCs w:val="24"/>
          <w:lang w:val="hr-HR"/>
        </w:rPr>
        <w:t>nazočni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094387A4" w14:textId="2093629E" w:rsidR="00B7220B" w:rsidRPr="00B236FD" w:rsidRDefault="00D2798D" w:rsidP="00894BB9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Srećko Vuković, 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Općinski načelnik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  <w:r w:rsidRPr="00B236FD">
        <w:rPr>
          <w:rFonts w:ascii="Times New Roman" w:hAnsi="Times New Roman" w:cs="Times New Roman"/>
          <w:sz w:val="24"/>
          <w:szCs w:val="24"/>
          <w:highlight w:val="yellow"/>
          <w:lang w:val="hr-HR"/>
        </w:rPr>
        <w:t xml:space="preserve"> </w:t>
      </w:r>
    </w:p>
    <w:p w14:paraId="7EB752FD" w14:textId="1A57EE4F" w:rsidR="00B7220B" w:rsidRPr="00B236FD" w:rsidRDefault="00D2798D" w:rsidP="00983E2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Romana Kranjčević, </w:t>
      </w:r>
      <w:r w:rsidR="00F8057C" w:rsidRPr="00B236FD">
        <w:rPr>
          <w:rFonts w:ascii="Times New Roman" w:hAnsi="Times New Roman" w:cs="Times New Roman"/>
          <w:sz w:val="24"/>
          <w:szCs w:val="24"/>
          <w:lang w:val="hr-HR"/>
        </w:rPr>
        <w:t>Pročelnica Jedinstvenog upravnog odjela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543202EA" w14:textId="095E4767" w:rsidR="00B563FC" w:rsidRDefault="00A96828" w:rsidP="00B563F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Danijel </w:t>
      </w:r>
      <w:proofErr w:type="spellStart"/>
      <w:r w:rsidRPr="006720D6">
        <w:rPr>
          <w:rFonts w:ascii="Times New Roman" w:hAnsi="Times New Roman" w:cs="Times New Roman"/>
          <w:sz w:val="24"/>
          <w:szCs w:val="24"/>
          <w:lang w:val="hr-HR"/>
        </w:rPr>
        <w:t>Pleša</w:t>
      </w:r>
      <w:proofErr w:type="spellEnd"/>
      <w:r w:rsidR="008C2760"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2798D"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3B680A" w:rsidRPr="006720D6">
        <w:rPr>
          <w:rFonts w:ascii="Times New Roman" w:hAnsi="Times New Roman" w:cs="Times New Roman"/>
          <w:sz w:val="24"/>
          <w:szCs w:val="24"/>
          <w:lang w:val="hr-HR"/>
        </w:rPr>
        <w:t xml:space="preserve">Predstavnik Hrvatskog radija </w:t>
      </w:r>
      <w:proofErr w:type="spellStart"/>
      <w:r w:rsidR="003B680A" w:rsidRPr="006720D6">
        <w:rPr>
          <w:rFonts w:ascii="Times New Roman" w:hAnsi="Times New Roman" w:cs="Times New Roman"/>
          <w:sz w:val="24"/>
          <w:szCs w:val="24"/>
          <w:lang w:val="hr-HR"/>
        </w:rPr>
        <w:t>Val</w:t>
      </w:r>
      <w:r w:rsidR="009B72F8" w:rsidRPr="006720D6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B680A" w:rsidRPr="006720D6">
        <w:rPr>
          <w:rFonts w:ascii="Times New Roman" w:hAnsi="Times New Roman" w:cs="Times New Roman"/>
          <w:sz w:val="24"/>
          <w:szCs w:val="24"/>
          <w:lang w:val="hr-HR"/>
        </w:rPr>
        <w:t>ovština</w:t>
      </w:r>
      <w:proofErr w:type="spellEnd"/>
      <w:r w:rsidR="00B563FC" w:rsidRPr="00B236FD">
        <w:rPr>
          <w:rFonts w:ascii="Times New Roman" w:hAnsi="Times New Roman" w:cs="Times New Roman"/>
          <w:sz w:val="24"/>
          <w:szCs w:val="24"/>
          <w:lang w:val="hr-HR"/>
        </w:rPr>
        <w:t>,</w:t>
      </w:r>
    </w:p>
    <w:p w14:paraId="393DB60A" w14:textId="11A5F6FA" w:rsidR="000E0A96" w:rsidRPr="00CE5014" w:rsidRDefault="000E0A96" w:rsidP="000E0A96">
      <w:pPr>
        <w:pStyle w:val="Odlomakpopisa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E0A96">
        <w:rPr>
          <w:rFonts w:ascii="Times New Roman" w:hAnsi="Times New Roman" w:cs="Times New Roman"/>
          <w:iCs/>
          <w:sz w:val="24"/>
          <w:szCs w:val="24"/>
        </w:rPr>
        <w:t>Katica Sršić,</w:t>
      </w:r>
      <w:r w:rsidRPr="000E0A96">
        <w:rPr>
          <w:rFonts w:ascii="Times New Roman" w:hAnsi="Times New Roman" w:cs="Times New Roman"/>
          <w:sz w:val="24"/>
          <w:szCs w:val="24"/>
          <w:lang w:val="hr-HR"/>
        </w:rPr>
        <w:t xml:space="preserve"> Stručni suradnik za </w:t>
      </w:r>
      <w:proofErr w:type="gramStart"/>
      <w:r w:rsidRPr="000E0A96">
        <w:rPr>
          <w:rFonts w:ascii="Times New Roman" w:hAnsi="Times New Roman" w:cs="Times New Roman"/>
          <w:sz w:val="24"/>
          <w:szCs w:val="24"/>
          <w:lang w:val="hr-HR"/>
        </w:rPr>
        <w:t>računovodstvo,  proračun</w:t>
      </w:r>
      <w:proofErr w:type="gramEnd"/>
      <w:r w:rsidRPr="000E0A96">
        <w:rPr>
          <w:rFonts w:ascii="Times New Roman" w:hAnsi="Times New Roman" w:cs="Times New Roman"/>
          <w:sz w:val="24"/>
          <w:szCs w:val="24"/>
          <w:lang w:val="hr-HR"/>
        </w:rPr>
        <w:t xml:space="preserve"> i financije u JUO.</w:t>
      </w:r>
    </w:p>
    <w:p w14:paraId="377B1B14" w14:textId="77777777" w:rsidR="00CE5014" w:rsidRDefault="00CE5014" w:rsidP="00AB4C9C">
      <w:pPr>
        <w:pStyle w:val="Odlomakpopisa"/>
        <w:shd w:val="clear" w:color="auto" w:fill="FFFFFF"/>
        <w:ind w:left="436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70CD289" w14:textId="3BBBE60C" w:rsidR="003C7B96" w:rsidRPr="007B4895" w:rsidRDefault="007B4895" w:rsidP="007B489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Ostali zainteresirani građani: </w:t>
      </w:r>
      <w:r w:rsidR="003C7B96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Tajana </w:t>
      </w:r>
      <w:proofErr w:type="spellStart"/>
      <w:r w:rsidR="003C7B96" w:rsidRPr="007B4895">
        <w:rPr>
          <w:rFonts w:ascii="Times New Roman" w:hAnsi="Times New Roman" w:cs="Times New Roman"/>
          <w:sz w:val="24"/>
          <w:szCs w:val="24"/>
          <w:lang w:val="hr-HR"/>
        </w:rPr>
        <w:t>Kuruc</w:t>
      </w:r>
      <w:proofErr w:type="spellEnd"/>
      <w:r w:rsidR="003C7B96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 i Ivana </w:t>
      </w:r>
      <w:proofErr w:type="spellStart"/>
      <w:r w:rsidR="003C7B96" w:rsidRPr="007B4895">
        <w:rPr>
          <w:rFonts w:ascii="Times New Roman" w:hAnsi="Times New Roman" w:cs="Times New Roman"/>
          <w:sz w:val="24"/>
          <w:szCs w:val="24"/>
          <w:lang w:val="hr-HR"/>
        </w:rPr>
        <w:t>Mikličani</w:t>
      </w:r>
      <w:r w:rsidR="009F5338">
        <w:rPr>
          <w:rFonts w:ascii="Times New Roman" w:hAnsi="Times New Roman" w:cs="Times New Roman"/>
          <w:sz w:val="24"/>
          <w:szCs w:val="24"/>
          <w:lang w:val="hr-HR"/>
        </w:rPr>
        <w:t>n</w:t>
      </w:r>
      <w:proofErr w:type="spellEnd"/>
      <w:r w:rsidR="009F5338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1E431150" w14:textId="77777777" w:rsidR="00803735" w:rsidRPr="00803735" w:rsidRDefault="00803735" w:rsidP="00803735">
      <w:pPr>
        <w:shd w:val="clear" w:color="auto" w:fill="FFFFFF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9F7A324" w14:textId="26C701E4" w:rsidR="000525B2" w:rsidRPr="00AF5C3B" w:rsidRDefault="00792D93" w:rsidP="00AF5C3B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Na početku </w:t>
      </w:r>
      <w:r w:rsidR="00A96828" w:rsidRPr="00B236FD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AF5C3B">
        <w:rPr>
          <w:rFonts w:ascii="Times New Roman" w:hAnsi="Times New Roman" w:cs="Times New Roman"/>
          <w:sz w:val="24"/>
          <w:szCs w:val="24"/>
          <w:lang w:val="hr-HR"/>
        </w:rPr>
        <w:t>6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. sjednice Općinskog vijeća Općine Bizovac </w:t>
      </w:r>
      <w:r w:rsidR="00587CA6" w:rsidRPr="00B236F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AC4E47" w:rsidRPr="00B236FD">
        <w:rPr>
          <w:rFonts w:ascii="Times New Roman" w:hAnsi="Times New Roman" w:cs="Times New Roman"/>
          <w:sz w:val="24"/>
          <w:szCs w:val="24"/>
          <w:lang w:val="hr-HR"/>
        </w:rPr>
        <w:t>reds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jednik vijeća</w:t>
      </w:r>
      <w:r w:rsidR="00D94C7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F5C3B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ročitao </w:t>
      </w:r>
      <w:r w:rsidR="00122687">
        <w:rPr>
          <w:rFonts w:ascii="Times New Roman" w:hAnsi="Times New Roman" w:cs="Times New Roman"/>
          <w:sz w:val="24"/>
          <w:szCs w:val="24"/>
          <w:lang w:val="hr-HR"/>
        </w:rPr>
        <w:t xml:space="preserve">je </w:t>
      </w:r>
      <w:r w:rsidR="00C01750" w:rsidRPr="00B236FD">
        <w:rPr>
          <w:rFonts w:ascii="Times New Roman" w:hAnsi="Times New Roman" w:cs="Times New Roman"/>
          <w:sz w:val="24"/>
          <w:szCs w:val="24"/>
          <w:lang w:val="hr-HR"/>
        </w:rPr>
        <w:t>dnevni red</w:t>
      </w:r>
      <w:r w:rsidR="00576822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9684E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CD7EAE" w:rsidRPr="00B236FD">
        <w:rPr>
          <w:rFonts w:ascii="Times New Roman" w:hAnsi="Times New Roman" w:cs="Times New Roman"/>
          <w:sz w:val="24"/>
          <w:szCs w:val="24"/>
          <w:lang w:val="hr-HR"/>
        </w:rPr>
        <w:t>pozvao vijećnike da se izjasne o predloženom dnevnom redu</w:t>
      </w:r>
      <w:r w:rsidR="00CE5014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2028E0B7" w14:textId="53585D04" w:rsidR="00522867" w:rsidRPr="00B236FD" w:rsidRDefault="00D92FA8" w:rsidP="00522867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Nakon obavljenog glasovanja </w:t>
      </w:r>
      <w:r w:rsidR="00522867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Dnevni  red  je  usvojen</w:t>
      </w:r>
      <w:r w:rsidR="00FF27BD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1A1017">
        <w:rPr>
          <w:rFonts w:ascii="Times New Roman" w:hAnsi="Times New Roman" w:cs="Times New Roman"/>
          <w:sz w:val="24"/>
          <w:szCs w:val="24"/>
          <w:lang w:val="hr-HR"/>
        </w:rPr>
        <w:t xml:space="preserve">jednoglasno </w:t>
      </w:r>
      <w:r w:rsidR="003C67C5" w:rsidRPr="007B4895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9A7600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F5338">
        <w:rPr>
          <w:rFonts w:ascii="Times New Roman" w:hAnsi="Times New Roman" w:cs="Times New Roman"/>
          <w:sz w:val="24"/>
          <w:szCs w:val="24"/>
          <w:lang w:val="hr-HR"/>
        </w:rPr>
        <w:t>dvanaest</w:t>
      </w:r>
      <w:r w:rsidR="00FF27BD" w:rsidRPr="007B4895">
        <w:rPr>
          <w:rFonts w:ascii="Times New Roman" w:hAnsi="Times New Roman" w:cs="Times New Roman"/>
          <w:sz w:val="24"/>
          <w:szCs w:val="24"/>
          <w:lang w:val="hr-HR"/>
        </w:rPr>
        <w:t xml:space="preserve"> (1</w:t>
      </w:r>
      <w:r w:rsidR="00717E34" w:rsidRPr="007B489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522867" w:rsidRPr="007B4895">
        <w:rPr>
          <w:rFonts w:ascii="Times New Roman" w:hAnsi="Times New Roman" w:cs="Times New Roman"/>
          <w:sz w:val="24"/>
          <w:szCs w:val="24"/>
          <w:lang w:val="hr-HR"/>
        </w:rPr>
        <w:t>) glasova</w:t>
      </w:r>
      <w:r w:rsidR="00522867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za.</w:t>
      </w:r>
      <w:r w:rsidR="00493E5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7102AA02" w14:textId="73F81138" w:rsidR="00E9247C" w:rsidRPr="00B236FD" w:rsidRDefault="00E9247C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8B126A2" w14:textId="77777777" w:rsidR="007369E3" w:rsidRPr="00244259" w:rsidRDefault="007369E3" w:rsidP="007369E3">
      <w:pPr>
        <w:keepNext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244259">
        <w:rPr>
          <w:rFonts w:ascii="Times New Roman" w:hAnsi="Times New Roman" w:cs="Times New Roman"/>
          <w:b/>
          <w:sz w:val="24"/>
          <w:szCs w:val="24"/>
          <w:lang w:val="hr-HR"/>
        </w:rPr>
        <w:t>DNEVNI RED</w:t>
      </w:r>
    </w:p>
    <w:p w14:paraId="1F9199EF" w14:textId="77777777" w:rsidR="00672524" w:rsidRDefault="00672524" w:rsidP="00D336A0">
      <w:pPr>
        <w:keepNext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737FE971" w14:textId="77777777" w:rsidR="00672524" w:rsidRPr="00672524" w:rsidRDefault="00672524" w:rsidP="00672524">
      <w:pPr>
        <w:widowControl w:val="0"/>
        <w:jc w:val="both"/>
        <w:rPr>
          <w:iCs/>
          <w:snapToGrid w:val="0"/>
          <w:sz w:val="20"/>
          <w:szCs w:val="20"/>
          <w:lang w:val="hr-HR"/>
        </w:rPr>
      </w:pPr>
    </w:p>
    <w:p w14:paraId="5B311B60" w14:textId="77777777" w:rsidR="00672524" w:rsidRPr="00672524" w:rsidRDefault="00672524" w:rsidP="00672524">
      <w:pPr>
        <w:keepNext/>
        <w:ind w:left="360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5F42B90" w14:textId="77777777" w:rsidR="00672524" w:rsidRPr="00672524" w:rsidRDefault="00672524" w:rsidP="00672524">
      <w:pPr>
        <w:numPr>
          <w:ilvl w:val="0"/>
          <w:numId w:val="2"/>
        </w:numPr>
        <w:shd w:val="clear" w:color="auto" w:fill="FFFFFF"/>
        <w:autoSpaceDE/>
        <w:autoSpaceDN/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672524">
        <w:rPr>
          <w:rFonts w:ascii="Times New Roman" w:hAnsi="Times New Roman" w:cs="Times New Roman"/>
          <w:sz w:val="24"/>
          <w:szCs w:val="24"/>
          <w:lang w:val="hr-HR"/>
        </w:rPr>
        <w:t>Usvajanje zapisnika 25. sjednice Općinskog vijeća</w:t>
      </w:r>
    </w:p>
    <w:p w14:paraId="0337E631" w14:textId="77777777" w:rsidR="00672524" w:rsidRPr="00672524" w:rsidRDefault="00672524" w:rsidP="00672524">
      <w:pPr>
        <w:numPr>
          <w:ilvl w:val="0"/>
          <w:numId w:val="2"/>
        </w:numPr>
        <w:shd w:val="clear" w:color="auto" w:fill="FFFFFF"/>
        <w:autoSpaceDE/>
        <w:autoSpaceDN/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sz w:val="24"/>
          <w:szCs w:val="24"/>
          <w:lang w:val="hr-HR"/>
        </w:rPr>
        <w:t>Pitanja i prijedlozi vijećnika</w:t>
      </w:r>
    </w:p>
    <w:p w14:paraId="1286A618" w14:textId="77777777" w:rsidR="00672524" w:rsidRPr="00672524" w:rsidRDefault="00672524" w:rsidP="00672524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          </w:t>
      </w:r>
      <w:r w:rsidRPr="00672524">
        <w:rPr>
          <w:rFonts w:ascii="Times New Roman" w:hAnsi="Times New Roman" w:cs="Times New Roman"/>
          <w:i/>
          <w:sz w:val="24"/>
          <w:szCs w:val="24"/>
          <w:lang w:val="hr-HR"/>
        </w:rPr>
        <w:t xml:space="preserve"> Izvjestitelj: Općinski načelnik</w:t>
      </w:r>
    </w:p>
    <w:p w14:paraId="529E945A" w14:textId="77777777" w:rsidR="00672524" w:rsidRPr="00672524" w:rsidRDefault="00672524" w:rsidP="00672524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Odluke o pokretanju postupka izrade Strategije zelene urbane obnove Općine Bizovac</w:t>
      </w:r>
    </w:p>
    <w:p w14:paraId="28AE22EE" w14:textId="77777777" w:rsidR="00672524" w:rsidRPr="00672524" w:rsidRDefault="00672524" w:rsidP="00672524">
      <w:pPr>
        <w:ind w:left="644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/>
          <w:sz w:val="24"/>
          <w:szCs w:val="24"/>
          <w:lang w:val="hr-HR"/>
        </w:rPr>
        <w:lastRenderedPageBreak/>
        <w:t xml:space="preserve">             Izvjestitelj: Općinski načelnik</w:t>
      </w:r>
    </w:p>
    <w:p w14:paraId="3B7EBCF5" w14:textId="77777777" w:rsidR="00672524" w:rsidRPr="00672524" w:rsidRDefault="00672524" w:rsidP="00672524">
      <w:pPr>
        <w:numPr>
          <w:ilvl w:val="0"/>
          <w:numId w:val="2"/>
        </w:numPr>
        <w:autoSpaceDE/>
        <w:autoSpaceDN/>
        <w:spacing w:after="160" w:line="259" w:lineRule="auto"/>
        <w:ind w:left="644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prvim izmjenama i dopunama Proračuna Općine Bizovac za 2024. godinu</w:t>
      </w:r>
    </w:p>
    <w:p w14:paraId="629CDEFC" w14:textId="03A013F0" w:rsidR="00672524" w:rsidRPr="004B6E6B" w:rsidRDefault="00672524" w:rsidP="004B6E6B">
      <w:pPr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bookmarkStart w:id="1" w:name="_Hlk172018735"/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Prijedlog Proračunske odluke o prvim izmjenama Programa građenja komunalne infrastrukture u </w:t>
      </w:r>
      <w:r w:rsidRPr="004B6E6B">
        <w:rPr>
          <w:rFonts w:ascii="Times New Roman" w:hAnsi="Times New Roman" w:cs="Times New Roman"/>
          <w:iCs/>
          <w:sz w:val="24"/>
          <w:szCs w:val="24"/>
          <w:lang w:val="hr-HR"/>
        </w:rPr>
        <w:t>2024. godini</w:t>
      </w:r>
    </w:p>
    <w:bookmarkEnd w:id="1"/>
    <w:p w14:paraId="372350E0" w14:textId="77777777" w:rsidR="00672524" w:rsidRPr="00672524" w:rsidRDefault="00672524" w:rsidP="00672524">
      <w:pPr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prvim izmjenama Plana nabave roba, radova i usluga u 2024. godini</w:t>
      </w:r>
    </w:p>
    <w:p w14:paraId="60E2675B" w14:textId="77777777" w:rsidR="00672524" w:rsidRPr="00672524" w:rsidRDefault="00672524" w:rsidP="00672524">
      <w:pPr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prvim izmjenama i dopuni Programa javnih potreba u sportu na području Općine Bizovac u 2024. godini</w:t>
      </w:r>
    </w:p>
    <w:p w14:paraId="68A400EC" w14:textId="77777777" w:rsidR="00672524" w:rsidRPr="00672524" w:rsidRDefault="00672524" w:rsidP="00672524">
      <w:pPr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prvim izmjenama Programa javnih potreba u djelatnosti socijalne skrbi i zdravstva na području Općine Bizovac u 2024. godini</w:t>
      </w:r>
    </w:p>
    <w:p w14:paraId="76C44907" w14:textId="77777777" w:rsidR="00672524" w:rsidRPr="00672524" w:rsidRDefault="00672524" w:rsidP="00672524">
      <w:pPr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>Prijedlog Proračunske odluke o prvoj izmjeni Programa korištenja sredstava od prodaje, zakupa i dugogodišnjeg zakupa državnog poljoprivrednog zemljišta na području Općine Bizovac u 2024. godini.</w:t>
      </w:r>
    </w:p>
    <w:p w14:paraId="633295F0" w14:textId="77777777" w:rsidR="00672524" w:rsidRPr="00672524" w:rsidRDefault="00672524" w:rsidP="00672524">
      <w:pPr>
        <w:keepNext/>
        <w:spacing w:after="160" w:line="240" w:lineRule="exact"/>
        <w:ind w:left="644"/>
        <w:contextualSpacing/>
        <w:outlineLvl w:val="2"/>
        <w:rPr>
          <w:rFonts w:ascii="Times New Roman" w:hAnsi="Times New Roman" w:cs="Times New Roman"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sz w:val="24"/>
          <w:szCs w:val="24"/>
          <w:lang w:val="hr-HR"/>
        </w:rPr>
        <w:t xml:space="preserve">      </w:t>
      </w:r>
      <w:r w:rsidRPr="00672524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</w:t>
      </w:r>
    </w:p>
    <w:p w14:paraId="26AF16E5" w14:textId="3104F8CD" w:rsidR="00672524" w:rsidRPr="00672524" w:rsidRDefault="00672524" w:rsidP="00672524">
      <w:pPr>
        <w:ind w:left="644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</w:p>
    <w:p w14:paraId="4FD9C75B" w14:textId="77777777" w:rsidR="00B236FD" w:rsidRPr="00B236FD" w:rsidRDefault="00B236FD" w:rsidP="00530925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3B4A34B" w14:textId="77777777" w:rsidR="00EE7B15" w:rsidRPr="00B236FD" w:rsidRDefault="00EE7B15" w:rsidP="008417DB">
      <w:pPr>
        <w:widowControl w:val="0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43DF2586" w14:textId="364BC440" w:rsidR="00E67CEE" w:rsidRPr="00B236FD" w:rsidRDefault="004E40B7" w:rsidP="00360970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RAD PO UTVRĐENOM DNEVNOM REDU</w:t>
      </w:r>
    </w:p>
    <w:p w14:paraId="7A3002AB" w14:textId="3A702D31" w:rsidR="00360970" w:rsidRDefault="00360970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7E12655F" w14:textId="77777777" w:rsidR="00B60042" w:rsidRPr="00B236FD" w:rsidRDefault="00B60042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7850ABD2" w14:textId="77777777" w:rsidR="003D5528" w:rsidRPr="00B236FD" w:rsidRDefault="003D5528">
      <w:pPr>
        <w:widowControl w:val="0"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1EE36617" w14:textId="611B1059" w:rsidR="00E67CEE" w:rsidRPr="00B236FD" w:rsidRDefault="00573AFA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Ad-1</w:t>
      </w:r>
      <w:r w:rsidR="00096285"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.</w:t>
      </w: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 xml:space="preserve"> Usvajanje zapisnika </w:t>
      </w:r>
      <w:r w:rsidR="0038053A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2</w:t>
      </w:r>
      <w:r w:rsidR="003A5938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5</w:t>
      </w: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. sjednice</w:t>
      </w:r>
      <w:r w:rsidR="00064FD4"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 xml:space="preserve"> Općinskog vijeća</w:t>
      </w:r>
    </w:p>
    <w:p w14:paraId="26177EE2" w14:textId="02614BA8" w:rsidR="008D0EDD" w:rsidRDefault="003D5528" w:rsidP="003D552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Predsjednik vijeća napominje da su vije</w:t>
      </w:r>
      <w:r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nici u sklopu materijala za sjednicu primili zapisnik 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A5938">
        <w:rPr>
          <w:rFonts w:ascii="Times New Roman" w:hAnsi="Times New Roman" w:cs="Times New Roman"/>
          <w:sz w:val="24"/>
          <w:szCs w:val="24"/>
          <w:lang w:val="hr-HR"/>
        </w:rPr>
        <w:t>5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>. sjednice Općinskog vijeća</w:t>
      </w:r>
      <w:r w:rsidR="00283FA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te da su upoznati sa istim.</w:t>
      </w:r>
    </w:p>
    <w:p w14:paraId="111B4FB0" w14:textId="02A68856" w:rsidR="003D5528" w:rsidRDefault="00931250" w:rsidP="003D5528">
      <w:pPr>
        <w:adjustRightInd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>P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>redsjednik</w:t>
      </w:r>
      <w:r w:rsidR="00283FA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vijeća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daje na glasovanje</w:t>
      </w:r>
      <w:r w:rsidR="006B717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zapisnik 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A5938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38053A">
        <w:rPr>
          <w:rFonts w:ascii="Times New Roman" w:hAnsi="Times New Roman" w:cs="Times New Roman"/>
          <w:sz w:val="24"/>
          <w:szCs w:val="24"/>
          <w:lang w:val="hr-HR"/>
        </w:rPr>
        <w:t>.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sjednice te nakon izjašnjavanja vije</w:t>
      </w:r>
      <w:r w:rsidR="003D5528"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nika, konstatira da je zapisnik </w:t>
      </w:r>
      <w:r w:rsidR="00706919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3A5938">
        <w:rPr>
          <w:rFonts w:ascii="Times New Roman" w:hAnsi="Times New Roman" w:cs="Times New Roman"/>
          <w:sz w:val="24"/>
          <w:szCs w:val="24"/>
          <w:lang w:val="hr-HR"/>
        </w:rPr>
        <w:t>5</w:t>
      </w:r>
      <w:r w:rsidR="003D5528" w:rsidRPr="00B236FD">
        <w:rPr>
          <w:rFonts w:ascii="Times New Roman" w:hAnsi="Times New Roman" w:cs="Times New Roman"/>
          <w:sz w:val="24"/>
          <w:szCs w:val="24"/>
          <w:lang w:val="hr-HR"/>
        </w:rPr>
        <w:t>. sjednice Općinskog vijeća prihva</w:t>
      </w:r>
      <w:r w:rsidR="003D5528" w:rsidRPr="00B236FD">
        <w:rPr>
          <w:rFonts w:ascii="Times New Roman" w:eastAsia="TimesNewRoman" w:hAnsi="Times New Roman" w:cs="Times New Roman"/>
          <w:sz w:val="24"/>
          <w:szCs w:val="24"/>
          <w:lang w:val="hr-HR"/>
        </w:rPr>
        <w:t>ć</w:t>
      </w:r>
      <w:r w:rsidR="00E46433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en </w:t>
      </w:r>
      <w:r w:rsidR="007B291F"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B291F" w:rsidRPr="00245785">
        <w:rPr>
          <w:rFonts w:ascii="Times New Roman" w:hAnsi="Times New Roman" w:cs="Times New Roman"/>
          <w:sz w:val="24"/>
          <w:szCs w:val="24"/>
          <w:lang w:val="hr-HR"/>
        </w:rPr>
        <w:t xml:space="preserve">jednoglasno, </w:t>
      </w:r>
      <w:r w:rsidR="00DB32AA" w:rsidRPr="00245785">
        <w:rPr>
          <w:rFonts w:ascii="Times New Roman" w:hAnsi="Times New Roman" w:cs="Times New Roman"/>
          <w:sz w:val="24"/>
          <w:szCs w:val="24"/>
          <w:lang w:val="hr-HR"/>
        </w:rPr>
        <w:t>sa</w:t>
      </w:r>
      <w:r w:rsidR="00706375" w:rsidRPr="0024578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C6E27" w:rsidRPr="00245785">
        <w:rPr>
          <w:rFonts w:ascii="Times New Roman" w:hAnsi="Times New Roman" w:cs="Times New Roman"/>
          <w:sz w:val="24"/>
          <w:szCs w:val="24"/>
          <w:lang w:val="hr-HR"/>
        </w:rPr>
        <w:t>(</w:t>
      </w:r>
      <w:r w:rsidR="00F70425" w:rsidRPr="00245785">
        <w:rPr>
          <w:rFonts w:ascii="Times New Roman" w:hAnsi="Times New Roman" w:cs="Times New Roman"/>
          <w:sz w:val="24"/>
          <w:szCs w:val="24"/>
          <w:lang w:val="hr-HR"/>
        </w:rPr>
        <w:t>1</w:t>
      </w:r>
      <w:r w:rsidR="00B15A42" w:rsidRPr="00245785">
        <w:rPr>
          <w:rFonts w:ascii="Times New Roman" w:hAnsi="Times New Roman" w:cs="Times New Roman"/>
          <w:sz w:val="24"/>
          <w:szCs w:val="24"/>
          <w:lang w:val="hr-HR"/>
        </w:rPr>
        <w:t>2</w:t>
      </w:r>
      <w:r w:rsidR="005C6E27" w:rsidRPr="00245785">
        <w:rPr>
          <w:rFonts w:ascii="Times New Roman" w:hAnsi="Times New Roman" w:cs="Times New Roman"/>
          <w:sz w:val="24"/>
          <w:szCs w:val="24"/>
          <w:lang w:val="hr-HR"/>
        </w:rPr>
        <w:t>)</w:t>
      </w:r>
      <w:r w:rsidR="0062260F" w:rsidRPr="00245785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B291F" w:rsidRPr="00245785">
        <w:rPr>
          <w:rFonts w:ascii="Times New Roman" w:hAnsi="Times New Roman" w:cs="Times New Roman"/>
          <w:sz w:val="24"/>
          <w:szCs w:val="24"/>
          <w:lang w:val="hr-HR"/>
        </w:rPr>
        <w:t xml:space="preserve"> glasova za.</w:t>
      </w:r>
    </w:p>
    <w:p w14:paraId="605EB1C2" w14:textId="77777777" w:rsidR="00B11B5A" w:rsidRPr="00B236FD" w:rsidRDefault="00B11B5A" w:rsidP="00B11B5A">
      <w:pPr>
        <w:widowControl w:val="0"/>
        <w:rPr>
          <w:rFonts w:ascii="Times New Roman" w:hAnsi="Times New Roman" w:cs="Times New Roman"/>
          <w:sz w:val="24"/>
          <w:szCs w:val="24"/>
          <w:lang w:val="hr-HR"/>
        </w:rPr>
      </w:pPr>
    </w:p>
    <w:p w14:paraId="1DCC8665" w14:textId="59E029E5" w:rsidR="00573AFA" w:rsidRPr="00B236FD" w:rsidRDefault="00573AFA" w:rsidP="00B11B5A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  <w:t>ZAKLJUČAK</w:t>
      </w:r>
    </w:p>
    <w:p w14:paraId="57B67639" w14:textId="77777777" w:rsidR="00E9247C" w:rsidRPr="00B236FD" w:rsidRDefault="00E9247C" w:rsidP="00573AFA">
      <w:pPr>
        <w:widowControl w:val="0"/>
        <w:jc w:val="center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4A4C9028" w14:textId="3C31A96D" w:rsidR="00573AFA" w:rsidRPr="00B236FD" w:rsidRDefault="003D5528" w:rsidP="00573AFA">
      <w:pPr>
        <w:widowControl w:val="0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U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svaja 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se 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zapisnik </w:t>
      </w:r>
      <w:r w:rsidR="007F771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2</w:t>
      </w:r>
      <w:r w:rsidR="003A5938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5</w:t>
      </w:r>
      <w:r w:rsidR="007F7719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sjednice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Općinskog vijeća</w:t>
      </w:r>
      <w:r w:rsidR="00573AFA"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27B5CB0C" w14:textId="77777777" w:rsidR="00786DF1" w:rsidRPr="00B236FD" w:rsidRDefault="00786DF1" w:rsidP="00573AFA">
      <w:pPr>
        <w:widowControl w:val="0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1A7F9772" w14:textId="366B68AC" w:rsidR="003D5528" w:rsidRPr="005D3D6B" w:rsidRDefault="00786DF1">
      <w:pPr>
        <w:widowControl w:val="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</w:pPr>
      <w:r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KLASA:</w:t>
      </w:r>
      <w:r w:rsidR="00EE1E90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 xml:space="preserve">    </w:t>
      </w:r>
      <w:r w:rsidR="001560CB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024-03/2</w:t>
      </w:r>
      <w:r w:rsidR="00F84C8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4</w:t>
      </w:r>
      <w:r w:rsidR="001560CB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-01/0</w:t>
      </w:r>
      <w:r w:rsidR="009C015F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4</w:t>
      </w:r>
    </w:p>
    <w:p w14:paraId="3F46EA8F" w14:textId="7625EA66" w:rsidR="00786DF1" w:rsidRPr="005D3D6B" w:rsidRDefault="00786DF1">
      <w:pPr>
        <w:widowControl w:val="0"/>
        <w:jc w:val="both"/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</w:pPr>
      <w:r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URBROJ:</w:t>
      </w:r>
      <w:r w:rsidR="00EE1E90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 xml:space="preserve">  </w:t>
      </w:r>
      <w:r w:rsidR="00413BD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2158-10-1-1-2</w:t>
      </w:r>
      <w:r w:rsidR="00F84C8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4</w:t>
      </w:r>
      <w:r w:rsidR="00413BD5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-</w:t>
      </w:r>
      <w:r w:rsidR="00AC1DAF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0</w:t>
      </w:r>
      <w:r w:rsidR="001E7C4A" w:rsidRPr="005D3D6B">
        <w:rPr>
          <w:rFonts w:ascii="Times New Roman" w:hAnsi="Times New Roman" w:cs="Times New Roman"/>
          <w:bCs/>
          <w:iCs/>
          <w:snapToGrid w:val="0"/>
          <w:sz w:val="24"/>
          <w:szCs w:val="24"/>
          <w:lang w:val="hr-HR"/>
        </w:rPr>
        <w:t>2</w:t>
      </w:r>
    </w:p>
    <w:p w14:paraId="001135FA" w14:textId="77777777" w:rsidR="00B236FD" w:rsidRDefault="00B236FD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3D5352B5" w14:textId="77777777" w:rsidR="00B236FD" w:rsidRPr="00B236FD" w:rsidRDefault="00B236FD">
      <w:pPr>
        <w:widowControl w:val="0"/>
        <w:jc w:val="both"/>
        <w:rPr>
          <w:rFonts w:ascii="Times New Roman" w:hAnsi="Times New Roman" w:cs="Times New Roman"/>
          <w:b/>
          <w:iCs/>
          <w:snapToGrid w:val="0"/>
          <w:sz w:val="24"/>
          <w:szCs w:val="24"/>
          <w:lang w:val="hr-HR"/>
        </w:rPr>
      </w:pPr>
    </w:p>
    <w:p w14:paraId="52270933" w14:textId="64DDCB6C" w:rsidR="0006732E" w:rsidRDefault="0006732E" w:rsidP="0006732E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sz w:val="24"/>
          <w:szCs w:val="24"/>
        </w:rPr>
        <w:t xml:space="preserve">Ad-2. </w:t>
      </w:r>
      <w:r w:rsidR="007F7276" w:rsidRPr="00B236FD">
        <w:rPr>
          <w:rFonts w:ascii="Times New Roman" w:hAnsi="Times New Roman" w:cs="Times New Roman"/>
          <w:b/>
          <w:bCs/>
          <w:sz w:val="24"/>
          <w:szCs w:val="24"/>
          <w:lang w:val="hr-HR"/>
        </w:rPr>
        <w:t>Pitanja i prijedlozi vijećnika</w:t>
      </w:r>
    </w:p>
    <w:p w14:paraId="1E979F44" w14:textId="7151C2DC" w:rsidR="00CE4C41" w:rsidRPr="00CE4C41" w:rsidRDefault="008D0EDD" w:rsidP="0006732E">
      <w:pPr>
        <w:shd w:val="clear" w:color="auto" w:fill="FFFFFF"/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lang w:val="hr-HR"/>
        </w:rPr>
      </w:pPr>
      <w:r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</w:t>
      </w:r>
    </w:p>
    <w:p w14:paraId="13516BC8" w14:textId="5C1CE438" w:rsidR="00292CCC" w:rsidRDefault="00292CCC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Predsjednik vijeća upitao je prisutne članove Vijeća </w:t>
      </w:r>
      <w:r w:rsidR="00523D35">
        <w:rPr>
          <w:rFonts w:ascii="Times New Roman" w:hAnsi="Times New Roman" w:cs="Times New Roman"/>
          <w:sz w:val="24"/>
          <w:szCs w:val="24"/>
          <w:lang w:val="hr-HR"/>
        </w:rPr>
        <w:t>da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li</w:t>
      </w:r>
      <w:r w:rsidR="00523D35">
        <w:rPr>
          <w:rFonts w:ascii="Times New Roman" w:hAnsi="Times New Roman" w:cs="Times New Roman"/>
          <w:sz w:val="24"/>
          <w:szCs w:val="24"/>
          <w:lang w:val="hr-HR"/>
        </w:rPr>
        <w:t xml:space="preserve"> imaju</w:t>
      </w:r>
      <w:r w:rsidRPr="00B236FD">
        <w:rPr>
          <w:rFonts w:ascii="Times New Roman" w:hAnsi="Times New Roman" w:cs="Times New Roman"/>
          <w:sz w:val="24"/>
          <w:szCs w:val="24"/>
          <w:lang w:val="hr-HR"/>
        </w:rPr>
        <w:t xml:space="preserve"> pitanja.</w:t>
      </w:r>
      <w:r w:rsidR="008F41A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E58287C" w14:textId="77AE3695" w:rsidR="009D090F" w:rsidRDefault="009D090F" w:rsidP="001E6BA1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1A53C7BF" w14:textId="222A41EF" w:rsidR="00B009F5" w:rsidRDefault="00B05CB6" w:rsidP="00507488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Vijećnik Toni Kardum</w:t>
      </w:r>
      <w:r w:rsidR="008A331D">
        <w:rPr>
          <w:rFonts w:ascii="Times New Roman" w:hAnsi="Times New Roman" w:cs="Times New Roman"/>
          <w:sz w:val="24"/>
          <w:szCs w:val="24"/>
          <w:lang w:val="hr-HR"/>
        </w:rPr>
        <w:t xml:space="preserve"> upitao je Načelnika da li je upoznat sa 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>informacijom</w:t>
      </w:r>
      <w:r w:rsidR="008A331D">
        <w:rPr>
          <w:rFonts w:ascii="Times New Roman" w:hAnsi="Times New Roman" w:cs="Times New Roman"/>
          <w:sz w:val="24"/>
          <w:szCs w:val="24"/>
          <w:lang w:val="hr-HR"/>
        </w:rPr>
        <w:t xml:space="preserve"> da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6 djelatnika</w:t>
      </w:r>
      <w:r w:rsidR="008A331D">
        <w:rPr>
          <w:rFonts w:ascii="Times New Roman" w:hAnsi="Times New Roman" w:cs="Times New Roman"/>
          <w:sz w:val="24"/>
          <w:szCs w:val="24"/>
          <w:lang w:val="hr-HR"/>
        </w:rPr>
        <w:t xml:space="preserve"> Dječjeg vrtića Maslačak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 xml:space="preserve"> Bizovac</w:t>
      </w:r>
      <w:r w:rsidR="008A331D">
        <w:rPr>
          <w:rFonts w:ascii="Times New Roman" w:hAnsi="Times New Roman" w:cs="Times New Roman"/>
          <w:sz w:val="24"/>
          <w:szCs w:val="24"/>
          <w:lang w:val="hr-HR"/>
        </w:rPr>
        <w:t xml:space="preserve"> želi napustiti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 xml:space="preserve"> vrtić jer nije zadovoljno koeficijentima za obračun plaća.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Ako se to 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 xml:space="preserve">dogodi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>izgubiti ćemo stručan kadar i da li Vi kao Načelnik možete nešto poduzeti u vezi toga</w:t>
      </w:r>
      <w:r w:rsidR="004B6E6B">
        <w:rPr>
          <w:rFonts w:ascii="Times New Roman" w:hAnsi="Times New Roman" w:cs="Times New Roman"/>
          <w:sz w:val="24"/>
          <w:szCs w:val="24"/>
          <w:lang w:val="hr-HR"/>
        </w:rPr>
        <w:t>, pitao je vijećnik.</w:t>
      </w:r>
      <w:r w:rsidR="00016EB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3E1F10A1" w14:textId="1534815F" w:rsidR="00182260" w:rsidRDefault="00016EB7" w:rsidP="00507488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Načelnik odgovara kako ima informaciju da se 5 djelatnica javilo na natječaj 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hr-HR"/>
        </w:rPr>
        <w:t>Dječj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>em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vrtić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>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Osijek. </w:t>
      </w:r>
    </w:p>
    <w:p w14:paraId="693C60BF" w14:textId="0CC5B00E" w:rsidR="00A250FA" w:rsidRDefault="00A250FA" w:rsidP="00507488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Upravno vijeće</w:t>
      </w:r>
      <w:r w:rsidR="00F9734D">
        <w:rPr>
          <w:rFonts w:ascii="Times New Roman" w:hAnsi="Times New Roman" w:cs="Times New Roman"/>
          <w:sz w:val="24"/>
          <w:szCs w:val="24"/>
          <w:lang w:val="hr-HR"/>
        </w:rPr>
        <w:t xml:space="preserve"> Belišća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je nadležno za sve.</w:t>
      </w:r>
    </w:p>
    <w:p w14:paraId="66D68588" w14:textId="67342678" w:rsidR="003B1DAA" w:rsidRDefault="00AB4901" w:rsidP="00507488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Plaće djelatnika se trebaju izjednačiti sa plaćama u školama. Idealno bi  bilo kad bi to preuzelo Ministarstvo</w:t>
      </w:r>
      <w:r w:rsidR="00B640DC">
        <w:rPr>
          <w:rFonts w:ascii="Times New Roman" w:hAnsi="Times New Roman" w:cs="Times New Roman"/>
          <w:sz w:val="24"/>
          <w:szCs w:val="24"/>
          <w:lang w:val="hr-HR"/>
        </w:rPr>
        <w:t xml:space="preserve"> prosvjete i obrazovanja.</w:t>
      </w:r>
      <w:r w:rsidR="008E6A2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Općina nije nikada </w:t>
      </w:r>
      <w:r w:rsidR="00B640DC">
        <w:rPr>
          <w:rFonts w:ascii="Times New Roman" w:hAnsi="Times New Roman" w:cs="Times New Roman"/>
          <w:sz w:val="24"/>
          <w:szCs w:val="24"/>
          <w:lang w:val="hr-HR"/>
        </w:rPr>
        <w:t>d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obila </w:t>
      </w:r>
      <w:r w:rsidR="00F9734D">
        <w:rPr>
          <w:rFonts w:ascii="Times New Roman" w:hAnsi="Times New Roman" w:cs="Times New Roman"/>
          <w:sz w:val="24"/>
          <w:szCs w:val="24"/>
          <w:lang w:val="hr-HR"/>
        </w:rPr>
        <w:t>s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lužbeni akt </w:t>
      </w:r>
      <w:r w:rsidR="008E6A29">
        <w:rPr>
          <w:rFonts w:ascii="Times New Roman" w:hAnsi="Times New Roman" w:cs="Times New Roman"/>
          <w:sz w:val="24"/>
          <w:szCs w:val="24"/>
          <w:lang w:val="hr-HR"/>
        </w:rPr>
        <w:t xml:space="preserve">ili molbu </w:t>
      </w:r>
      <w:r>
        <w:rPr>
          <w:rFonts w:ascii="Times New Roman" w:hAnsi="Times New Roman" w:cs="Times New Roman"/>
          <w:sz w:val="24"/>
          <w:szCs w:val="24"/>
          <w:lang w:val="hr-HR"/>
        </w:rPr>
        <w:t>kojim s</w:t>
      </w:r>
      <w:r w:rsidR="008E6A29">
        <w:rPr>
          <w:rFonts w:ascii="Times New Roman" w:hAnsi="Times New Roman" w:cs="Times New Roman"/>
          <w:sz w:val="24"/>
          <w:szCs w:val="24"/>
          <w:lang w:val="hr-HR"/>
        </w:rPr>
        <w:t xml:space="preserve">u se djelatnici vrtića ili </w:t>
      </w:r>
      <w:r w:rsidR="008E6A29"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sindikat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obrati</w:t>
      </w:r>
      <w:r w:rsidR="00F9734D">
        <w:rPr>
          <w:rFonts w:ascii="Times New Roman" w:hAnsi="Times New Roman" w:cs="Times New Roman"/>
          <w:sz w:val="24"/>
          <w:szCs w:val="24"/>
          <w:lang w:val="hr-HR"/>
        </w:rPr>
        <w:t>li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Općini</w:t>
      </w:r>
      <w:r w:rsidR="008E6A29">
        <w:rPr>
          <w:rFonts w:ascii="Times New Roman" w:hAnsi="Times New Roman" w:cs="Times New Roman"/>
          <w:sz w:val="24"/>
          <w:szCs w:val="24"/>
          <w:lang w:val="hr-HR"/>
        </w:rPr>
        <w:t xml:space="preserve"> da nisu </w:t>
      </w:r>
      <w:r w:rsidR="00F9734D">
        <w:rPr>
          <w:rFonts w:ascii="Times New Roman" w:hAnsi="Times New Roman" w:cs="Times New Roman"/>
          <w:sz w:val="24"/>
          <w:szCs w:val="24"/>
          <w:lang w:val="hr-HR"/>
        </w:rPr>
        <w:t>zadovoljni uvjetima rada  u Dječjem vrtiću Bizovac, a da smo dobili proslijedili bismo Upravnom vijeću Belišće koje je nadležno da odlučuje u vezi to</w:t>
      </w:r>
      <w:r w:rsidR="0002573E">
        <w:rPr>
          <w:rFonts w:ascii="Times New Roman" w:hAnsi="Times New Roman" w:cs="Times New Roman"/>
          <w:sz w:val="24"/>
          <w:szCs w:val="24"/>
          <w:lang w:val="hr-HR"/>
        </w:rPr>
        <w:t>ga</w:t>
      </w:r>
      <w:r w:rsidR="00F9734D">
        <w:rPr>
          <w:rFonts w:ascii="Times New Roman" w:hAnsi="Times New Roman" w:cs="Times New Roman"/>
          <w:sz w:val="24"/>
          <w:szCs w:val="24"/>
          <w:lang w:val="hr-HR"/>
        </w:rPr>
        <w:t>, rekao je Načelnik.</w:t>
      </w:r>
    </w:p>
    <w:p w14:paraId="2DD7C400" w14:textId="1C329053" w:rsidR="00C9034C" w:rsidRDefault="0002573E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Vijećnik </w:t>
      </w:r>
      <w:r w:rsidR="005914A2">
        <w:rPr>
          <w:rFonts w:ascii="Times New Roman" w:hAnsi="Times New Roman" w:cs="Times New Roman"/>
          <w:sz w:val="24"/>
          <w:szCs w:val="24"/>
          <w:lang w:val="hr-HR"/>
        </w:rPr>
        <w:t>H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rvoje </w:t>
      </w:r>
      <w:r w:rsidR="005914A2">
        <w:rPr>
          <w:rFonts w:ascii="Times New Roman" w:hAnsi="Times New Roman" w:cs="Times New Roman"/>
          <w:sz w:val="24"/>
          <w:szCs w:val="24"/>
          <w:lang w:val="hr-HR"/>
        </w:rPr>
        <w:t xml:space="preserve">Sudar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smatra da je </w:t>
      </w:r>
      <w:r w:rsidR="005914A2">
        <w:rPr>
          <w:rFonts w:ascii="Times New Roman" w:hAnsi="Times New Roman" w:cs="Times New Roman"/>
          <w:sz w:val="24"/>
          <w:szCs w:val="24"/>
          <w:lang w:val="hr-HR"/>
        </w:rPr>
        <w:t xml:space="preserve">budućnost  da se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Dječji vrtić Maslačak </w:t>
      </w:r>
      <w:r w:rsidR="005914A2">
        <w:rPr>
          <w:rFonts w:ascii="Times New Roman" w:hAnsi="Times New Roman" w:cs="Times New Roman"/>
          <w:sz w:val="24"/>
          <w:szCs w:val="24"/>
          <w:lang w:val="hr-HR"/>
        </w:rPr>
        <w:t xml:space="preserve"> odvoji od Grada Belišć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5914A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C9034C">
        <w:rPr>
          <w:rFonts w:ascii="Times New Roman" w:hAnsi="Times New Roman" w:cs="Times New Roman"/>
          <w:sz w:val="24"/>
          <w:szCs w:val="24"/>
          <w:lang w:val="hr-HR"/>
        </w:rPr>
        <w:t>Upitao je Načelnika da li postoji instrument ili mogućnost da naše tete dobiju veće plaće, a ne da mi ovisimo o Gradu Belišć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C9034C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14:paraId="59ACE200" w14:textId="6E087091" w:rsidR="00C9034C" w:rsidRDefault="00D87943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Načelnik je i na prošloj sjednici govorio o tome da  treba Dječji vrtić Maslačak u Bizovcu biti samostalan.</w:t>
      </w:r>
      <w:r w:rsidR="0069490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C9034C">
        <w:rPr>
          <w:rFonts w:ascii="Times New Roman" w:hAnsi="Times New Roman" w:cs="Times New Roman"/>
          <w:sz w:val="24"/>
          <w:szCs w:val="24"/>
          <w:lang w:val="hr-HR"/>
        </w:rPr>
        <w:t xml:space="preserve">Načelnik odgovara da se cijena vrtića dugo nije mijenjala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te iznosi 64 €. </w:t>
      </w:r>
    </w:p>
    <w:p w14:paraId="5C95E928" w14:textId="36B0802C" w:rsidR="0009100C" w:rsidRDefault="002D6C5C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Vijećnika Tonija Karduma zanimalo je proširenje vrtića</w:t>
      </w:r>
      <w:r w:rsidR="00E847BB">
        <w:rPr>
          <w:rFonts w:ascii="Times New Roman" w:hAnsi="Times New Roman" w:cs="Times New Roman"/>
          <w:sz w:val="24"/>
          <w:szCs w:val="24"/>
          <w:lang w:val="hr-HR"/>
        </w:rPr>
        <w:t xml:space="preserve"> u Bizovcu i u kojoj je fazi vrtić u Brođancima.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Što se tiče područnog vrtića Dječjeg vrtića Maslačak Belišće u Brođancima</w:t>
      </w:r>
      <w:r w:rsidR="00E847BB">
        <w:rPr>
          <w:rFonts w:ascii="Times New Roman" w:hAnsi="Times New Roman" w:cs="Times New Roman"/>
          <w:sz w:val="24"/>
          <w:szCs w:val="24"/>
          <w:lang w:val="hr-HR"/>
        </w:rPr>
        <w:t xml:space="preserve"> postupak je u završnoj fazi</w:t>
      </w:r>
      <w:r w:rsidR="00D06AE9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544459">
        <w:rPr>
          <w:rFonts w:ascii="Times New Roman" w:hAnsi="Times New Roman" w:cs="Times New Roman"/>
          <w:sz w:val="24"/>
          <w:szCs w:val="24"/>
          <w:lang w:val="hr-HR"/>
        </w:rPr>
        <w:t>glede</w:t>
      </w:r>
      <w:r w:rsidR="00D06AE9">
        <w:rPr>
          <w:rFonts w:ascii="Times New Roman" w:hAnsi="Times New Roman" w:cs="Times New Roman"/>
          <w:sz w:val="24"/>
          <w:szCs w:val="24"/>
          <w:lang w:val="hr-HR"/>
        </w:rPr>
        <w:t xml:space="preserve"> Općine te 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suglasnost </w:t>
      </w:r>
      <w:r w:rsidR="00D06AE9">
        <w:rPr>
          <w:rFonts w:ascii="Times New Roman" w:hAnsi="Times New Roman" w:cs="Times New Roman"/>
          <w:sz w:val="24"/>
          <w:szCs w:val="24"/>
          <w:lang w:val="hr-HR"/>
        </w:rPr>
        <w:t xml:space="preserve">treba proći na upravnom vijeću Belišća koji dalje dostavlja Ministarstvu na odobrenje,  </w:t>
      </w:r>
      <w:r w:rsidR="00E847BB">
        <w:rPr>
          <w:rFonts w:ascii="Times New Roman" w:hAnsi="Times New Roman" w:cs="Times New Roman"/>
          <w:sz w:val="24"/>
          <w:szCs w:val="24"/>
          <w:lang w:val="hr-HR"/>
        </w:rPr>
        <w:t>a što se tiče proširenja u Bizovcu čeka se građevinska dozvola</w:t>
      </w:r>
      <w:r w:rsidR="004B6E6B">
        <w:rPr>
          <w:rFonts w:ascii="Times New Roman" w:hAnsi="Times New Roman" w:cs="Times New Roman"/>
          <w:sz w:val="24"/>
          <w:szCs w:val="24"/>
          <w:lang w:val="hr-HR"/>
        </w:rPr>
        <w:t>, istaknuo je Načelnik.</w:t>
      </w:r>
    </w:p>
    <w:p w14:paraId="2BCE52E6" w14:textId="1BBF82F7" w:rsidR="00A675B8" w:rsidRDefault="00A675B8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Načelnik </w:t>
      </w:r>
      <w:r w:rsidR="00856345">
        <w:rPr>
          <w:rFonts w:ascii="Times New Roman" w:hAnsi="Times New Roman" w:cs="Times New Roman"/>
          <w:sz w:val="24"/>
          <w:szCs w:val="24"/>
          <w:lang w:val="hr-HR"/>
        </w:rPr>
        <w:t xml:space="preserve">objašnjava kako se u područnom vrtiću u Brođancima neće moći kuhati topli obroci već će se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kupovati  hrana od Crvenog križa </w:t>
      </w:r>
      <w:r w:rsidR="00856345">
        <w:rPr>
          <w:rFonts w:ascii="Times New Roman" w:hAnsi="Times New Roman" w:cs="Times New Roman"/>
          <w:sz w:val="24"/>
          <w:szCs w:val="24"/>
          <w:lang w:val="hr-HR"/>
        </w:rPr>
        <w:t xml:space="preserve">ili od nekog drugog </w:t>
      </w:r>
      <w:r w:rsidR="008B7282">
        <w:rPr>
          <w:rFonts w:ascii="Times New Roman" w:hAnsi="Times New Roman" w:cs="Times New Roman"/>
          <w:sz w:val="24"/>
          <w:szCs w:val="24"/>
          <w:lang w:val="hr-HR"/>
        </w:rPr>
        <w:t>isporučitelja</w:t>
      </w:r>
      <w:r w:rsidR="00FB32E4">
        <w:rPr>
          <w:rFonts w:ascii="Times New Roman" w:hAnsi="Times New Roman" w:cs="Times New Roman"/>
          <w:sz w:val="24"/>
          <w:szCs w:val="24"/>
          <w:lang w:val="hr-HR"/>
        </w:rPr>
        <w:t>,</w:t>
      </w:r>
      <w:r w:rsidR="008B728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za</w:t>
      </w:r>
      <w:r w:rsidR="00856345">
        <w:rPr>
          <w:rFonts w:ascii="Times New Roman" w:hAnsi="Times New Roman" w:cs="Times New Roman"/>
          <w:sz w:val="24"/>
          <w:szCs w:val="24"/>
          <w:lang w:val="hr-HR"/>
        </w:rPr>
        <w:t xml:space="preserve"> djecu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 xml:space="preserve">u </w:t>
      </w:r>
      <w:r>
        <w:rPr>
          <w:rFonts w:ascii="Times New Roman" w:hAnsi="Times New Roman" w:cs="Times New Roman"/>
          <w:sz w:val="24"/>
          <w:szCs w:val="24"/>
          <w:lang w:val="hr-HR"/>
        </w:rPr>
        <w:t>Brođanc</w:t>
      </w:r>
      <w:r w:rsidR="00856345">
        <w:rPr>
          <w:rFonts w:ascii="Times New Roman" w:hAnsi="Times New Roman" w:cs="Times New Roman"/>
          <w:sz w:val="24"/>
          <w:szCs w:val="24"/>
          <w:lang w:val="hr-HR"/>
        </w:rPr>
        <w:t>ima i tu je već prvi zastoj.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856345">
        <w:rPr>
          <w:rFonts w:ascii="Times New Roman" w:hAnsi="Times New Roman" w:cs="Times New Roman"/>
          <w:sz w:val="24"/>
          <w:szCs w:val="24"/>
          <w:lang w:val="hr-HR"/>
        </w:rPr>
        <w:t>U budućnosti vrtić u Bizovcu mora biti samostalan. Sve mogućnosti su otvorene i</w:t>
      </w:r>
      <w:r>
        <w:rPr>
          <w:rFonts w:ascii="Times New Roman" w:hAnsi="Times New Roman" w:cs="Times New Roman"/>
          <w:sz w:val="24"/>
          <w:szCs w:val="24"/>
          <w:lang w:val="hr-HR"/>
        </w:rPr>
        <w:t>zgradnjom novih kapaciteta</w:t>
      </w:r>
      <w:r w:rsidR="00D76517">
        <w:rPr>
          <w:rFonts w:ascii="Times New Roman" w:hAnsi="Times New Roman" w:cs="Times New Roman"/>
          <w:sz w:val="24"/>
          <w:szCs w:val="24"/>
          <w:lang w:val="hr-HR"/>
        </w:rPr>
        <w:t>.</w:t>
      </w:r>
    </w:p>
    <w:p w14:paraId="029785C7" w14:textId="3EC43E4D" w:rsidR="0011743D" w:rsidRDefault="00856345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Vijećnik </w:t>
      </w:r>
      <w:r w:rsidR="00514F79">
        <w:rPr>
          <w:rFonts w:ascii="Times New Roman" w:hAnsi="Times New Roman" w:cs="Times New Roman"/>
          <w:sz w:val="24"/>
          <w:szCs w:val="24"/>
          <w:lang w:val="hr-HR"/>
        </w:rPr>
        <w:t xml:space="preserve">Hrvoje Sudar </w:t>
      </w:r>
      <w:r w:rsidR="00C053DB">
        <w:rPr>
          <w:rFonts w:ascii="Times New Roman" w:hAnsi="Times New Roman" w:cs="Times New Roman"/>
          <w:sz w:val="24"/>
          <w:szCs w:val="24"/>
          <w:lang w:val="hr-HR"/>
        </w:rPr>
        <w:t>je pitao</w:t>
      </w:r>
      <w:r w:rsidR="00514F79">
        <w:rPr>
          <w:rFonts w:ascii="Times New Roman" w:hAnsi="Times New Roman" w:cs="Times New Roman"/>
          <w:sz w:val="24"/>
          <w:szCs w:val="24"/>
          <w:lang w:val="hr-HR"/>
        </w:rPr>
        <w:t xml:space="preserve"> da li se možemo spojiti sa Osijekom.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Načelnik odgovara </w:t>
      </w:r>
      <w:r w:rsidR="00AF2D7A">
        <w:rPr>
          <w:rFonts w:ascii="Times New Roman" w:hAnsi="Times New Roman" w:cs="Times New Roman"/>
          <w:sz w:val="24"/>
          <w:szCs w:val="24"/>
          <w:lang w:val="hr-HR"/>
        </w:rPr>
        <w:t xml:space="preserve">da se i o tome može razgovarati. </w:t>
      </w:r>
    </w:p>
    <w:p w14:paraId="691B9176" w14:textId="703EC67F" w:rsidR="00927711" w:rsidRPr="00EC592A" w:rsidRDefault="00F161FB" w:rsidP="008B7282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Vijećni</w:t>
      </w:r>
      <w:r w:rsidR="00D06AE9">
        <w:rPr>
          <w:rFonts w:ascii="Times New Roman" w:hAnsi="Times New Roman" w:cs="Times New Roman"/>
          <w:sz w:val="24"/>
          <w:szCs w:val="24"/>
          <w:lang w:val="hr-HR"/>
        </w:rPr>
        <w:t>ca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27711">
        <w:rPr>
          <w:rFonts w:ascii="Times New Roman" w:hAnsi="Times New Roman" w:cs="Times New Roman"/>
          <w:sz w:val="24"/>
          <w:szCs w:val="24"/>
          <w:lang w:val="hr-HR"/>
        </w:rPr>
        <w:t>J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adranka </w:t>
      </w:r>
      <w:r w:rsidR="00927711">
        <w:rPr>
          <w:rFonts w:ascii="Times New Roman" w:hAnsi="Times New Roman" w:cs="Times New Roman"/>
          <w:sz w:val="24"/>
          <w:szCs w:val="24"/>
          <w:lang w:val="hr-HR"/>
        </w:rPr>
        <w:t xml:space="preserve">Fišer 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je pitala </w:t>
      </w:r>
      <w:r w:rsidR="004B6E6B">
        <w:rPr>
          <w:rFonts w:ascii="Times New Roman" w:hAnsi="Times New Roman" w:cs="Times New Roman"/>
          <w:sz w:val="24"/>
          <w:szCs w:val="24"/>
          <w:lang w:val="hr-HR"/>
        </w:rPr>
        <w:t>N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ačelnika kada 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 xml:space="preserve">će 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staza u ulici Braće Radić </w:t>
      </w:r>
      <w:r w:rsidR="000A491A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 Bizovcu</w:t>
      </w:r>
      <w:r w:rsidR="00B009F5">
        <w:rPr>
          <w:rFonts w:ascii="Times New Roman" w:hAnsi="Times New Roman" w:cs="Times New Roman"/>
          <w:sz w:val="24"/>
          <w:szCs w:val="24"/>
          <w:lang w:val="hr-HR"/>
        </w:rPr>
        <w:t xml:space="preserve"> biti gotova.</w:t>
      </w:r>
      <w:r w:rsidR="000A0D2F">
        <w:rPr>
          <w:rFonts w:ascii="Times New Roman" w:hAnsi="Times New Roman" w:cs="Times New Roman"/>
          <w:sz w:val="24"/>
          <w:szCs w:val="24"/>
          <w:lang w:val="hr-HR"/>
        </w:rPr>
        <w:t xml:space="preserve"> Načelnik odgovara da se dobila građevinska dozvola za javnu rasvjetu u ulici Braće Radić, Ive Pavlića te se tada ide na spajanje ulica Braće Radić</w:t>
      </w:r>
      <w:r w:rsidR="00D2644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4B6E6B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A76BDB">
        <w:rPr>
          <w:rFonts w:ascii="Times New Roman" w:hAnsi="Times New Roman" w:cs="Times New Roman"/>
          <w:sz w:val="24"/>
          <w:szCs w:val="24"/>
          <w:lang w:val="hr-HR"/>
        </w:rPr>
        <w:t xml:space="preserve"> traže</w:t>
      </w:r>
      <w:r w:rsidR="004D440D">
        <w:rPr>
          <w:rFonts w:ascii="Times New Roman" w:hAnsi="Times New Roman" w:cs="Times New Roman"/>
          <w:sz w:val="24"/>
          <w:szCs w:val="24"/>
          <w:lang w:val="hr-HR"/>
        </w:rPr>
        <w:t xml:space="preserve"> se</w:t>
      </w:r>
      <w:r w:rsidR="00A76BDB">
        <w:rPr>
          <w:rFonts w:ascii="Times New Roman" w:hAnsi="Times New Roman" w:cs="Times New Roman"/>
          <w:sz w:val="24"/>
          <w:szCs w:val="24"/>
          <w:lang w:val="hr-HR"/>
        </w:rPr>
        <w:t xml:space="preserve"> ponude od  izvođača radova.</w:t>
      </w:r>
    </w:p>
    <w:p w14:paraId="092E6BC6" w14:textId="77777777" w:rsidR="009D090F" w:rsidRPr="00B236FD" w:rsidRDefault="009D090F" w:rsidP="00292CCC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584B6755" w14:textId="77777777" w:rsidR="009C5EFE" w:rsidRPr="00672524" w:rsidRDefault="009659D0" w:rsidP="009C5EFE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  <w:r w:rsidRPr="009659D0">
        <w:rPr>
          <w:rFonts w:ascii="Times New Roman" w:hAnsi="Times New Roman" w:cs="Times New Roman"/>
          <w:b/>
          <w:bCs/>
          <w:sz w:val="24"/>
          <w:szCs w:val="24"/>
        </w:rPr>
        <w:t>Ad-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659D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5EFE" w:rsidRPr="008E45DA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Prijedlog Odluke o pokretanju postupka izrade Strategije zelene urbane obnove Općine Bizovac</w:t>
      </w:r>
    </w:p>
    <w:p w14:paraId="5FC81C64" w14:textId="77777777" w:rsidR="009C5EFE" w:rsidRPr="001041FC" w:rsidRDefault="009C5EFE" w:rsidP="009C5EFE">
      <w:pPr>
        <w:ind w:left="644"/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672524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      </w:t>
      </w:r>
      <w:r w:rsidRPr="001041FC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>Izvjestitelj: Općinski načelnik</w:t>
      </w:r>
    </w:p>
    <w:p w14:paraId="5C992C26" w14:textId="1AF6137A" w:rsidR="00C1707B" w:rsidRPr="0091597B" w:rsidRDefault="00C1707B" w:rsidP="009C5EFE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/>
          <w:sz w:val="24"/>
          <w:szCs w:val="24"/>
          <w:lang w:val="hr-HR"/>
        </w:rPr>
      </w:pPr>
    </w:p>
    <w:p w14:paraId="2C881A48" w14:textId="77777777" w:rsidR="009659D0" w:rsidRPr="009659D0" w:rsidRDefault="009659D0" w:rsidP="001041FC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</w:p>
    <w:p w14:paraId="7C65006A" w14:textId="77777777" w:rsidR="009659D0" w:rsidRDefault="009659D0" w:rsidP="001041F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36FD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materijal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sjednicu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pripremio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ga je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odjel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Bizovac. </w:t>
      </w:r>
    </w:p>
    <w:p w14:paraId="733AA938" w14:textId="5EC69537" w:rsidR="009C5EFE" w:rsidRDefault="009659D0" w:rsidP="009659D0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8B1245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Predsjednik vijeća Nikola Lacković  otvorio je raspravu i riječ prepustio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Načelniku </w:t>
      </w:r>
      <w:r w:rsidR="00C1707B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Općine Bizovac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.</w:t>
      </w:r>
    </w:p>
    <w:p w14:paraId="0453A360" w14:textId="77777777" w:rsidR="005E7CA7" w:rsidRPr="004E1E8B" w:rsidRDefault="005E7CA7" w:rsidP="005E7CA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Strategija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zelene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urbane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obnove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je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strateška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podloga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od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značaja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za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jedinicu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lokalne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samouprave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koja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se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odnosi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na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ostvarenje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ciljeva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razvoja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zelene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infrastrukture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integraciju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NBS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rješenja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eng.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Nature Based Solutions),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unaprjeđenje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kružnog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gospodarenja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prostorom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zgradama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ostvarenje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ciljeva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energetske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učinkovitosti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prilagodbe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klimatskim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promjenama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jačanje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otpornosti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na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rizike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E1E8B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izrađuje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se u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skladu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Smjernicama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za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izradu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Strategija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zelene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 urbane </w:t>
      </w:r>
      <w:proofErr w:type="spellStart"/>
      <w:r w:rsidRPr="004E1E8B">
        <w:rPr>
          <w:rFonts w:ascii="Times New Roman" w:eastAsia="Calibri" w:hAnsi="Times New Roman" w:cs="Times New Roman"/>
          <w:sz w:val="24"/>
          <w:szCs w:val="24"/>
        </w:rPr>
        <w:t>obnove</w:t>
      </w:r>
      <w:proofErr w:type="spellEnd"/>
      <w:r w:rsidRPr="004E1E8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7BF2046E" w14:textId="049BF32B" w:rsidR="009C5EFE" w:rsidRDefault="002829A4" w:rsidP="009659D0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Načelnik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navodi kako je izašao natječaj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za hortikulturno uređenje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C34F7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i za obnovu starih derutnih </w:t>
      </w:r>
      <w:r w:rsidR="00A50B21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objekata</w:t>
      </w:r>
      <w:r w:rsidR="00C34F7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 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a trebalo </w:t>
      </w:r>
      <w:r w:rsidR="00C34F76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bi 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ozeleniti površine gdje je prošla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odvodnja. Nakon 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završetka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radova </w:t>
      </w:r>
      <w:r w:rsidR="005F464F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bi trebala ići sadnja drvoreda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Projekt </w:t>
      </w:r>
      <w:r w:rsidR="00B128C4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bi trebao raditi arhitekta </w:t>
      </w:r>
      <w:r w:rsidR="0044293A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za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krajobrazna rješenja.</w:t>
      </w:r>
    </w:p>
    <w:p w14:paraId="2815F8B4" w14:textId="77777777" w:rsidR="009C5EFE" w:rsidRPr="008B1245" w:rsidRDefault="009C5EFE" w:rsidP="009659D0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p w14:paraId="4FD0B373" w14:textId="6A5C0CA7" w:rsidR="00C1707B" w:rsidRDefault="00954C6F" w:rsidP="001041F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="00B32D09">
        <w:rPr>
          <w:rFonts w:ascii="Times New Roman" w:hAnsi="Times New Roman" w:cs="Times New Roman"/>
          <w:sz w:val="24"/>
          <w:szCs w:val="24"/>
        </w:rPr>
        <w:t>Strategiju</w:t>
      </w:r>
      <w:proofErr w:type="spellEnd"/>
      <w:r w:rsidR="00B32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D09">
        <w:rPr>
          <w:rFonts w:ascii="Times New Roman" w:hAnsi="Times New Roman" w:cs="Times New Roman"/>
          <w:sz w:val="24"/>
          <w:szCs w:val="24"/>
        </w:rPr>
        <w:t>imati</w:t>
      </w:r>
      <w:proofErr w:type="spellEnd"/>
      <w:r w:rsidR="00B32D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apliciranja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određenim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natječajima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3A75B4" w14:textId="1F8BEAE8" w:rsidR="009659D0" w:rsidRPr="00B374B9" w:rsidRDefault="009659D0" w:rsidP="001041FC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  <w:proofErr w:type="spellStart"/>
      <w:r w:rsidRPr="007B338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rasprave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, predsjednik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vijeća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zaključuje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raspravu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4B9">
        <w:rPr>
          <w:rFonts w:ascii="Times New Roman" w:hAnsi="Times New Roman" w:cs="Times New Roman"/>
          <w:sz w:val="24"/>
          <w:szCs w:val="24"/>
        </w:rPr>
        <w:t>stavlja</w:t>
      </w:r>
      <w:proofErr w:type="spellEnd"/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9C5EFE" w:rsidRPr="00672524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354C13">
        <w:rPr>
          <w:rFonts w:ascii="Times New Roman" w:hAnsi="Times New Roman" w:cs="Times New Roman"/>
          <w:iCs/>
          <w:sz w:val="24"/>
          <w:szCs w:val="24"/>
          <w:lang w:val="hr-HR"/>
        </w:rPr>
        <w:t>u</w:t>
      </w:r>
      <w:r w:rsidR="009C5EFE" w:rsidRPr="0067252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pokretanju postupka izrade Strategije zelene urbane obnove Općine Bizovac</w:t>
      </w:r>
      <w:r w:rsidR="009C5EFE" w:rsidRPr="0091597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>na glasovanje.</w:t>
      </w:r>
      <w:r w:rsidRPr="00B374B9">
        <w:rPr>
          <w:rFonts w:ascii="Times New Roman" w:hAnsi="Times New Roman" w:cs="Times New Roman"/>
          <w:i/>
          <w:sz w:val="24"/>
          <w:szCs w:val="24"/>
          <w:lang w:val="hr-HR"/>
        </w:rPr>
        <w:t xml:space="preserve">       </w:t>
      </w:r>
      <w:r w:rsidRPr="00B374B9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  </w:t>
      </w:r>
    </w:p>
    <w:p w14:paraId="24C264CA" w14:textId="397A1A6A" w:rsidR="009659D0" w:rsidRDefault="009659D0" w:rsidP="001041FC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38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glasovanja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predsjednik </w:t>
      </w:r>
      <w:proofErr w:type="spellStart"/>
      <w:r w:rsidRPr="007B3388">
        <w:rPr>
          <w:rFonts w:ascii="Times New Roman" w:hAnsi="Times New Roman" w:cs="Times New Roman"/>
          <w:sz w:val="24"/>
          <w:szCs w:val="24"/>
        </w:rPr>
        <w:t>utvrđuje</w:t>
      </w:r>
      <w:proofErr w:type="spellEnd"/>
      <w:r w:rsidRPr="007B3388">
        <w:rPr>
          <w:rFonts w:ascii="Times New Roman" w:hAnsi="Times New Roman" w:cs="Times New Roman"/>
          <w:sz w:val="24"/>
          <w:szCs w:val="24"/>
        </w:rPr>
        <w:t xml:space="preserve"> </w:t>
      </w:r>
      <w:r w:rsidRPr="00B374B9">
        <w:rPr>
          <w:rFonts w:ascii="Times New Roman" w:hAnsi="Times New Roman" w:cs="Times New Roman"/>
          <w:sz w:val="24"/>
          <w:szCs w:val="24"/>
        </w:rPr>
        <w:t>da je</w:t>
      </w:r>
      <w:r w:rsidRPr="00B374B9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r w:rsidR="0067434B" w:rsidRPr="00672524">
        <w:rPr>
          <w:rFonts w:ascii="Times New Roman" w:hAnsi="Times New Roman" w:cs="Times New Roman"/>
          <w:iCs/>
          <w:sz w:val="24"/>
          <w:szCs w:val="24"/>
          <w:lang w:val="hr-HR"/>
        </w:rPr>
        <w:t>Odluk</w:t>
      </w:r>
      <w:r w:rsidR="00354C13">
        <w:rPr>
          <w:rFonts w:ascii="Times New Roman" w:hAnsi="Times New Roman" w:cs="Times New Roman"/>
          <w:iCs/>
          <w:sz w:val="24"/>
          <w:szCs w:val="24"/>
          <w:lang w:val="hr-HR"/>
        </w:rPr>
        <w:t>a</w:t>
      </w:r>
      <w:r w:rsidR="0067434B" w:rsidRPr="00672524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o pokretanju postupka izrade Strategije zelene urbane obnove Općine </w:t>
      </w:r>
      <w:proofErr w:type="gramStart"/>
      <w:r w:rsidR="0067434B" w:rsidRPr="00672524">
        <w:rPr>
          <w:rFonts w:ascii="Times New Roman" w:hAnsi="Times New Roman" w:cs="Times New Roman"/>
          <w:iCs/>
          <w:sz w:val="24"/>
          <w:szCs w:val="24"/>
          <w:lang w:val="hr-HR"/>
        </w:rPr>
        <w:t>Bizovac</w:t>
      </w:r>
      <w:r w:rsidR="0067434B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, </w:t>
      </w:r>
      <w:r w:rsidR="00D6761F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  <w:proofErr w:type="spellStart"/>
      <w:r w:rsidRPr="00B374B9">
        <w:rPr>
          <w:rFonts w:ascii="Times New Roman" w:hAnsi="Times New Roman" w:cs="Times New Roman"/>
          <w:sz w:val="24"/>
          <w:szCs w:val="24"/>
        </w:rPr>
        <w:t>prihvaćen</w:t>
      </w:r>
      <w:r w:rsidR="00D6761F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B374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3F4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E93F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7476" w:rsidRPr="00E93F4F">
        <w:rPr>
          <w:rFonts w:ascii="Times New Roman" w:hAnsi="Times New Roman" w:cs="Times New Roman"/>
          <w:sz w:val="24"/>
          <w:szCs w:val="24"/>
        </w:rPr>
        <w:t>dvanaest</w:t>
      </w:r>
      <w:proofErr w:type="spellEnd"/>
      <w:r w:rsidRPr="00E93F4F">
        <w:rPr>
          <w:rFonts w:ascii="Times New Roman" w:hAnsi="Times New Roman" w:cs="Times New Roman"/>
          <w:sz w:val="24"/>
          <w:szCs w:val="24"/>
        </w:rPr>
        <w:t xml:space="preserve"> (1</w:t>
      </w:r>
      <w:r w:rsidR="00E17476" w:rsidRPr="00E93F4F">
        <w:rPr>
          <w:rFonts w:ascii="Times New Roman" w:hAnsi="Times New Roman" w:cs="Times New Roman"/>
          <w:sz w:val="24"/>
          <w:szCs w:val="24"/>
        </w:rPr>
        <w:t>2</w:t>
      </w:r>
      <w:r w:rsidRPr="00E93F4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93F4F">
        <w:rPr>
          <w:rFonts w:ascii="Times New Roman" w:hAnsi="Times New Roman" w:cs="Times New Roman"/>
          <w:sz w:val="24"/>
          <w:szCs w:val="24"/>
        </w:rPr>
        <w:t>glasova</w:t>
      </w:r>
      <w:proofErr w:type="spellEnd"/>
      <w:r w:rsidRPr="007C5D5D">
        <w:rPr>
          <w:rFonts w:ascii="Times New Roman" w:hAnsi="Times New Roman" w:cs="Times New Roman"/>
          <w:sz w:val="24"/>
          <w:szCs w:val="24"/>
        </w:rPr>
        <w:t xml:space="preserve"> za  </w:t>
      </w:r>
      <w:proofErr w:type="spellStart"/>
      <w:r w:rsidRPr="007C5D5D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7C5D5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7C5D5D">
        <w:rPr>
          <w:rFonts w:ascii="Times New Roman" w:hAnsi="Times New Roman" w:cs="Times New Roman"/>
          <w:sz w:val="24"/>
          <w:szCs w:val="24"/>
        </w:rPr>
        <w:t>Općinsko</w:t>
      </w:r>
      <w:proofErr w:type="spellEnd"/>
      <w:r w:rsidRPr="007C5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D5D">
        <w:rPr>
          <w:rFonts w:ascii="Times New Roman" w:hAnsi="Times New Roman" w:cs="Times New Roman"/>
          <w:sz w:val="24"/>
          <w:szCs w:val="24"/>
        </w:rPr>
        <w:t>vijeće</w:t>
      </w:r>
      <w:proofErr w:type="spellEnd"/>
      <w:r w:rsidRPr="007C5D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D5D">
        <w:rPr>
          <w:rFonts w:ascii="Times New Roman" w:hAnsi="Times New Roman" w:cs="Times New Roman"/>
          <w:sz w:val="24"/>
          <w:szCs w:val="24"/>
        </w:rPr>
        <w:t>donijelo</w:t>
      </w:r>
      <w:proofErr w:type="spellEnd"/>
    </w:p>
    <w:p w14:paraId="0F877D17" w14:textId="77777777" w:rsidR="00B32D09" w:rsidRPr="00D6761F" w:rsidRDefault="00B32D09" w:rsidP="001041FC">
      <w:pPr>
        <w:autoSpaceDE/>
        <w:autoSpaceDN/>
        <w:spacing w:after="160" w:line="259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50A17086" w14:textId="77777777" w:rsidR="009659D0" w:rsidRDefault="009659D0" w:rsidP="009659D0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EBE3D7D" w14:textId="10CFC6AD" w:rsidR="00D6761F" w:rsidRDefault="0067434B" w:rsidP="0067434B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67434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Odluk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u</w:t>
      </w:r>
      <w:r w:rsidRPr="0067434B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o pokretanju postupka izrade Strategije zelene urbane obnove Općine Bizovac</w:t>
      </w:r>
    </w:p>
    <w:p w14:paraId="1A76203D" w14:textId="77777777" w:rsidR="0067434B" w:rsidRPr="00D730A1" w:rsidRDefault="0067434B" w:rsidP="0067434B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2D17A" w14:textId="77777777" w:rsidR="00D730A1" w:rsidRPr="00D730A1" w:rsidRDefault="00D730A1" w:rsidP="00D730A1">
      <w:pPr>
        <w:jc w:val="both"/>
        <w:rPr>
          <w:rFonts w:ascii="Times New Roman" w:hAnsi="Times New Roman" w:cs="Times New Roman"/>
          <w:sz w:val="24"/>
          <w:szCs w:val="24"/>
        </w:rPr>
      </w:pPr>
      <w:r w:rsidRPr="00D730A1">
        <w:rPr>
          <w:rFonts w:ascii="Times New Roman" w:hAnsi="Times New Roman" w:cs="Times New Roman"/>
          <w:sz w:val="24"/>
          <w:szCs w:val="24"/>
        </w:rPr>
        <w:t>KLASA:   972-01/22-01/02</w:t>
      </w:r>
    </w:p>
    <w:p w14:paraId="136B1BC0" w14:textId="77777777" w:rsidR="00D730A1" w:rsidRPr="00D730A1" w:rsidRDefault="00D730A1" w:rsidP="00D730A1">
      <w:pPr>
        <w:jc w:val="both"/>
        <w:rPr>
          <w:rFonts w:ascii="Times New Roman" w:hAnsi="Times New Roman" w:cs="Times New Roman"/>
          <w:sz w:val="24"/>
          <w:szCs w:val="24"/>
        </w:rPr>
      </w:pPr>
      <w:r w:rsidRPr="00D730A1">
        <w:rPr>
          <w:rFonts w:ascii="Times New Roman" w:hAnsi="Times New Roman" w:cs="Times New Roman"/>
          <w:sz w:val="24"/>
          <w:szCs w:val="24"/>
        </w:rPr>
        <w:t>URBROJ: 2158-10-1-1-24-7</w:t>
      </w:r>
    </w:p>
    <w:p w14:paraId="4C126894" w14:textId="77777777" w:rsidR="00D730A1" w:rsidRPr="0067434B" w:rsidRDefault="00D730A1" w:rsidP="0067434B">
      <w:pPr>
        <w:autoSpaceDE/>
        <w:autoSpaceDN/>
        <w:spacing w:after="160" w:line="259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B14AD" w14:textId="0F0D8D27" w:rsidR="0046512A" w:rsidRDefault="0046512A" w:rsidP="0046512A">
      <w:pPr>
        <w:rPr>
          <w:rFonts w:ascii="Times New Roman" w:hAnsi="Times New Roman" w:cs="Times New Roman"/>
          <w:sz w:val="24"/>
          <w:szCs w:val="24"/>
        </w:rPr>
      </w:pPr>
      <w:r w:rsidRPr="00B236F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6761F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6FD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prilaže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zapisniku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njegov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sastavni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dio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>)</w:t>
      </w:r>
    </w:p>
    <w:p w14:paraId="050D4484" w14:textId="6AE2BFE2" w:rsidR="0006732E" w:rsidRPr="00E839C7" w:rsidRDefault="0006732E" w:rsidP="0006732E">
      <w:pPr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     </w:t>
      </w:r>
      <w:r w:rsidRPr="00B236FD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         </w:t>
      </w:r>
    </w:p>
    <w:p w14:paraId="18C15A9C" w14:textId="77777777" w:rsidR="001041FC" w:rsidRPr="001041FC" w:rsidRDefault="001041FC" w:rsidP="001041FC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iCs/>
          <w:sz w:val="24"/>
          <w:szCs w:val="24"/>
          <w:lang w:val="hr-HR"/>
        </w:rPr>
      </w:pPr>
    </w:p>
    <w:p w14:paraId="56C6CA86" w14:textId="3194139E" w:rsidR="001041FC" w:rsidRPr="001041FC" w:rsidRDefault="00C82510" w:rsidP="001041FC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</w:pPr>
      <w:r w:rsidRPr="008E3D83">
        <w:rPr>
          <w:rFonts w:ascii="Times New Roman" w:hAnsi="Times New Roman" w:cs="Times New Roman"/>
          <w:b/>
          <w:bCs/>
          <w:sz w:val="24"/>
          <w:szCs w:val="24"/>
          <w:lang w:val="hr-HR"/>
        </w:rPr>
        <w:t xml:space="preserve">Ad-4. </w:t>
      </w:r>
      <w:r w:rsidR="001041FC" w:rsidRPr="001041FC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 xml:space="preserve">Prijedlog </w:t>
      </w:r>
      <w:bookmarkStart w:id="2" w:name="_Hlk172018492"/>
      <w:r w:rsidR="001041FC" w:rsidRPr="001041FC">
        <w:rPr>
          <w:rFonts w:ascii="Times New Roman" w:hAnsi="Times New Roman" w:cs="Times New Roman"/>
          <w:b/>
          <w:bCs/>
          <w:iCs/>
          <w:sz w:val="24"/>
          <w:szCs w:val="24"/>
          <w:lang w:val="hr-HR"/>
        </w:rPr>
        <w:t>Proračunske odluke o prvim izmjenama i dopunama Proračuna Općine Bizovac za 2024. godinu</w:t>
      </w:r>
    </w:p>
    <w:bookmarkEnd w:id="2"/>
    <w:p w14:paraId="40BEA9D4" w14:textId="77777777" w:rsidR="008E3D83" w:rsidRPr="008E3D83" w:rsidRDefault="008E3D83" w:rsidP="001041FC">
      <w:pPr>
        <w:contextualSpacing/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</w:pPr>
      <w:r w:rsidRPr="008E3D83">
        <w:rPr>
          <w:rFonts w:ascii="Times New Roman" w:hAnsi="Times New Roman" w:cs="Times New Roman"/>
          <w:b/>
          <w:bCs/>
          <w:i/>
          <w:sz w:val="24"/>
          <w:szCs w:val="24"/>
          <w:lang w:val="hr-HR"/>
        </w:rPr>
        <w:t xml:space="preserve">             Izvjestitelj: Općinski načelnik</w:t>
      </w:r>
    </w:p>
    <w:p w14:paraId="6C3B58CA" w14:textId="6D85EF19" w:rsidR="008E3D83" w:rsidRDefault="008E3D83" w:rsidP="00C549ED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58AF34FB" w14:textId="77777777" w:rsidR="008E3D83" w:rsidRDefault="008E3D83" w:rsidP="00C549ED">
      <w:pPr>
        <w:autoSpaceDE/>
        <w:autoSpaceDN/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</w:p>
    <w:p w14:paraId="084EC445" w14:textId="77777777" w:rsidR="0078138E" w:rsidRPr="00B236FD" w:rsidRDefault="0078138E" w:rsidP="006274E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36FD">
        <w:rPr>
          <w:rFonts w:ascii="Times New Roman" w:hAnsi="Times New Roman" w:cs="Times New Roman"/>
          <w:sz w:val="24"/>
          <w:szCs w:val="24"/>
        </w:rPr>
        <w:t>Vijećnici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materijal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dobili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sjednicu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pripremio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ga je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Jedinstveni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upravni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odjel </w:t>
      </w:r>
      <w:proofErr w:type="spellStart"/>
      <w:r w:rsidRPr="00B236FD">
        <w:rPr>
          <w:rFonts w:ascii="Times New Roman" w:hAnsi="Times New Roman" w:cs="Times New Roman"/>
          <w:sz w:val="24"/>
          <w:szCs w:val="24"/>
        </w:rPr>
        <w:t>Općine</w:t>
      </w:r>
      <w:proofErr w:type="spellEnd"/>
      <w:r w:rsidRPr="00B236FD">
        <w:rPr>
          <w:rFonts w:ascii="Times New Roman" w:hAnsi="Times New Roman" w:cs="Times New Roman"/>
          <w:sz w:val="24"/>
          <w:szCs w:val="24"/>
        </w:rPr>
        <w:t xml:space="preserve"> Bizovac. </w:t>
      </w:r>
    </w:p>
    <w:p w14:paraId="50CC43F0" w14:textId="1876E5EC" w:rsidR="0078138E" w:rsidRDefault="0078138E" w:rsidP="006274E8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 xml:space="preserve">Predsjednik </w:t>
      </w:r>
      <w:r w:rsidR="00C549E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vi</w:t>
      </w:r>
      <w:r w:rsidRPr="00B236FD"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  <w:t>jeća Nikola Lacković  otvorio je raspravu i riječ prepustio Općinskom načelniku.</w:t>
      </w:r>
    </w:p>
    <w:p w14:paraId="1244C56C" w14:textId="49FFAA79" w:rsidR="00E00BC2" w:rsidRDefault="00E00BC2" w:rsidP="006274E8">
      <w:pPr>
        <w:contextualSpacing/>
        <w:jc w:val="both"/>
        <w:rPr>
          <w:rFonts w:ascii="Times New Roman" w:hAnsi="Times New Roman" w:cs="Times New Roman"/>
          <w:iCs/>
          <w:snapToGrid w:val="0"/>
          <w:sz w:val="24"/>
          <w:szCs w:val="24"/>
          <w:lang w:val="hr-HR"/>
        </w:rPr>
      </w:pPr>
    </w:p>
    <w:tbl>
      <w:tblPr>
        <w:tblW w:w="11152" w:type="dxa"/>
        <w:tblInd w:w="-34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152"/>
      </w:tblGrid>
      <w:tr w:rsidR="00702128" w14:paraId="51EE53AF" w14:textId="77777777" w:rsidTr="007D594E">
        <w:trPr>
          <w:trHeight w:val="27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844F98" w14:textId="424FD6AB" w:rsidR="00702128" w:rsidRPr="0060602F" w:rsidRDefault="00530834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navodi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kako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</w:t>
            </w:r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vim</w:t>
            </w:r>
            <w:proofErr w:type="spellEnd"/>
            <w:proofErr w:type="gram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rebalansom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Proračuna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Bizovac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smanjujemo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prihode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555.967,61 €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rashode</w:t>
            </w:r>
            <w:proofErr w:type="spellEnd"/>
            <w:r w:rsidR="00702128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811.180,32 €. </w:t>
            </w:r>
          </w:p>
        </w:tc>
      </w:tr>
      <w:tr w:rsidR="00702128" w14:paraId="78D48E32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A03B2" w14:textId="284DFEE6" w:rsidR="00702128" w:rsidRPr="0060602F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Ovim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rebalansom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pokrivamo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manjak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2023.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godine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255.212,71 €</w:t>
            </w:r>
            <w:r w:rsidR="00530834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pa </w:t>
            </w:r>
            <w:proofErr w:type="spellStart"/>
            <w:r w:rsidR="00530834" w:rsidRP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predlaže</w:t>
            </w:r>
            <w:proofErr w:type="spellEnd"/>
            <w:r w:rsidR="006060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3F0D35C5" w14:textId="44E865A4" w:rsidR="00D87797" w:rsidRPr="0060602F" w:rsidRDefault="00D87797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14:paraId="37F4C32D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006E2" w14:textId="77777777" w:rsidR="00702128" w:rsidRDefault="00702128" w:rsidP="007D594E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02128" w14:paraId="770F16D3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05C3B" w14:textId="73BC662F" w:rsidR="00702128" w:rsidRDefault="00702128" w:rsidP="007D594E">
            <w:pPr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702128" w14:paraId="22E1A43D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BA33A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:rsidRPr="0068054D" w14:paraId="0A2A051E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68C88" w14:textId="792D55C7" w:rsidR="00702128" w:rsidRPr="00191098" w:rsidRDefault="00D87797" w:rsidP="00D87797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Prihodi </w:t>
            </w:r>
            <w:proofErr w:type="spellStart"/>
            <w:proofErr w:type="gram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poreza</w:t>
            </w:r>
            <w:proofErr w:type="spellEnd"/>
            <w:proofErr w:type="gram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dohodak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samo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usklađuju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povrat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poreza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godišnjoj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prijavi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povrat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poreza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2023.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godinu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iznosi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139.659,08 €,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vraćen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u 5 </w:t>
            </w:r>
            <w:proofErr w:type="spell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  <w:proofErr w:type="spellStart"/>
            <w:proofErr w:type="gramStart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mjesecu</w:t>
            </w:r>
            <w:proofErr w:type="spellEnd"/>
            <w:r w:rsidR="00702128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općini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 30.6.2024.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skinuto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129.660,17 €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10.332,17 €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 3.7.2024. </w:t>
            </w:r>
            <w:proofErr w:type="spellStart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>godine</w:t>
            </w:r>
            <w:proofErr w:type="spellEnd"/>
            <w:r w:rsidR="00702128" w:rsidRPr="001910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02128" w14:paraId="07600AD7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2FCDC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791.163,13 €:</w:t>
            </w:r>
          </w:p>
          <w:p w14:paraId="387B36CD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HZZ-a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1.483,40 €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zaposlena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djelatnika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javnim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radovima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mjeseca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9F216C2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-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Kapitalne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državnog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proračuna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temeljem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prijenosa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sredstava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792.646,53 € </w:t>
            </w:r>
          </w:p>
        </w:tc>
      </w:tr>
      <w:tr w:rsidR="00702128" w14:paraId="4AEFD805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8C7EF9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neće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neki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još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natječaja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njihovu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provedbu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</w:tc>
      </w:tr>
      <w:tr w:rsidR="00702128" w14:paraId="04364FFA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F0F2E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od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poljoprivrednog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zemljišta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108.488,52 € - po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Aneksu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koncesiji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PPK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  do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31.1.2024.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uplatio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razliku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zakupa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zemlje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02128" w14:paraId="43D85D10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6CB77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14:paraId="15045DD4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6F791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ostali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3.000,00 €.</w:t>
            </w:r>
          </w:p>
        </w:tc>
      </w:tr>
      <w:tr w:rsidR="00702128" w14:paraId="32F070A2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053EC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od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prodaje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poljoprivrednog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zemljišta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22.000,00 € –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Samatovcima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davno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isparcelirala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zemljište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kupci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platiti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prenamjenu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zemljišta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702128" w14:paraId="095804F2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DBFE8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14:paraId="0DE969A4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26D57" w14:textId="77777777" w:rsidR="00702128" w:rsidRPr="00191098" w:rsidRDefault="00702128" w:rsidP="007D594E">
            <w:pPr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14:paraId="170B99D4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6738C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Predlaže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odnosno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smanjenje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stavkama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ukupnom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-811.180,32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€ :</w:t>
            </w:r>
            <w:proofErr w:type="gramEnd"/>
          </w:p>
        </w:tc>
      </w:tr>
      <w:tr w:rsidR="00702128" w14:paraId="64919C26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916EF" w14:textId="77777777" w:rsidR="00702128" w:rsidRPr="00191098" w:rsidRDefault="00702128" w:rsidP="007D594E">
            <w:pPr>
              <w:adjustRightInd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28" w14:paraId="0E9E689D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04907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Usluge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promidžbe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informiranja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6.500,00 €.</w:t>
            </w:r>
          </w:p>
        </w:tc>
      </w:tr>
      <w:tr w:rsidR="00702128" w14:paraId="5D6EE8DD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0050E" w14:textId="77777777" w:rsidR="00702128" w:rsidRPr="00191098" w:rsidRDefault="00702128" w:rsidP="007D594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 -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donacije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udrugama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političkim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strankama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1.000,00 €.</w:t>
            </w:r>
          </w:p>
        </w:tc>
      </w:tr>
      <w:tr w:rsidR="00702128" w14:paraId="24B5AB32" w14:textId="77777777" w:rsidTr="007D594E">
        <w:trPr>
          <w:trHeight w:val="585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84D04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Obilježavanje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5.841,58 €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stvarno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utrošenom</w:t>
            </w:r>
            <w:proofErr w:type="spellEnd"/>
          </w:p>
          <w:p w14:paraId="24DF470E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Materijalni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kod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uređenja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naselja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10.364,00 €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troškovi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plina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10.000,00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€ ,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usluge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održavanja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postrojenja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opreme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servisi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kosilica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udruga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 10.364,00 €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komunalne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usluge10.000,00 €</w:t>
            </w:r>
          </w:p>
        </w:tc>
      </w:tr>
      <w:tr w:rsidR="00702128" w14:paraId="7D40B495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5761A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održavanje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zgrada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36.560,00 €;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sitan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inventar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nabavljene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klupe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stolovi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društveni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Habjanovci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10.000,00 €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usluge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investicijskog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održavanja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građevinskih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objekata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02128" w14:paraId="1FB09444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5CC2F9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Kapitalna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ulaganja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opremu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naselja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9.640,00 €-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centralno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grijanje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društvenom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Habjanovci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43 )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već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nabavljene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klime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grijanje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hlađenje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02128" w14:paraId="02A923F3" w14:textId="77777777" w:rsidTr="007D594E">
        <w:trPr>
          <w:trHeight w:val="525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4A4F5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Materijalni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uprave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13.088,005 €,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najviše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usluge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ostale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nespomenute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poslovanja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02128" w14:paraId="56B0FBC8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4C5B2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Financijski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250,00 €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zatezne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kamate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02128" w14:paraId="5526AAE9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80863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Rashodi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uredske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opreme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11.414,51€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nabavljeni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kompjutor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štampač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namještaj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također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dokupljen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izložbeni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postav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narodne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nošnje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u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5.105,00 €.</w:t>
            </w:r>
          </w:p>
        </w:tc>
      </w:tr>
      <w:tr w:rsidR="00702128" w14:paraId="500A4DBC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78A88" w14:textId="77777777" w:rsidR="00702128" w:rsidRPr="0019109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Mjere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zapošljavanja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1.983,40 €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zaposlene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osobe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mjeseca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sklopu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javnih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radova</w:t>
            </w:r>
            <w:proofErr w:type="spellEnd"/>
          </w:p>
        </w:tc>
      </w:tr>
      <w:tr w:rsidR="00702128" w14:paraId="76E0A6F8" w14:textId="77777777" w:rsidTr="007D594E">
        <w:trPr>
          <w:trHeight w:val="300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99534" w14:textId="77777777" w:rsidR="00702128" w:rsidRDefault="0070212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Otplata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kratkoročnog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kredita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323,16 € - nova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morala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unijeti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povrat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poreza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godišnjoj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prijavi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ostalo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nevraćeno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323,16 €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povrati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sporne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rješavaju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praktično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 31.12.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godine</w:t>
            </w:r>
            <w:proofErr w:type="spellEnd"/>
          </w:p>
          <w:p w14:paraId="6E8BEA1F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Vlasiti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pogon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najam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kamiona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24.865,00 € - ne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kupovinu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kamiona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ovo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povoljnija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varijanta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lizinga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kad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istekne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otkupit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kamion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preostalu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vrijednost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08A19BC7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13.Pozicija 29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Izrada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planova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projekata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20.000,00 €</w:t>
            </w:r>
          </w:p>
          <w:p w14:paraId="3AE1E627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 Općina je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nabavila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bio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otpad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vlastitoj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režiji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sufinancirane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4.000,00 €- ide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konto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troškova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pomoći</w:t>
            </w:r>
            <w:proofErr w:type="spellEnd"/>
          </w:p>
          <w:p w14:paraId="07473D3D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Izgradnja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mini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tržnice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50.000,00 €</w:t>
            </w:r>
          </w:p>
          <w:p w14:paraId="5305032F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Izgradnja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staza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groblju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Habjanovci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9.234,00 €</w:t>
            </w:r>
          </w:p>
          <w:p w14:paraId="0257FA7E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Izgradnja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uređenje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igrališta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13.106,50 €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04317424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Izgradnja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javne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rasvjete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21.000,00 €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ugovorima</w:t>
            </w:r>
            <w:proofErr w:type="spellEnd"/>
          </w:p>
          <w:p w14:paraId="78413DAD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Jarboli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zastave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ispred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1.532,75 €</w:t>
            </w:r>
          </w:p>
          <w:p w14:paraId="79E81A4F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 Info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4.500,00 €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ponudi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panoa</w:t>
            </w:r>
            <w:proofErr w:type="spellEnd"/>
          </w:p>
          <w:p w14:paraId="58463F29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Centralno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grijanje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društvenom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Habjanovci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30.000,00 € </w:t>
            </w:r>
          </w:p>
          <w:p w14:paraId="19F1E87B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teretnog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vozila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45.000,00 €</w:t>
            </w:r>
          </w:p>
          <w:p w14:paraId="70706F54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dokumentacija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za 30.375,00 €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dokumente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prostornog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uređenja</w:t>
            </w:r>
            <w:proofErr w:type="spellEnd"/>
          </w:p>
          <w:p w14:paraId="246BCFA5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Edukativni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interpretacijski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Bizovac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970.000,00 €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raspisanih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natječaja</w:t>
            </w:r>
            <w:proofErr w:type="spellEnd"/>
          </w:p>
          <w:p w14:paraId="5709B698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Energetska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obnova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Olimpijskog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Brođancima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60.000,00 €  </w:t>
            </w:r>
          </w:p>
          <w:p w14:paraId="2AAED444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Nadstrešnica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NK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Sloga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Samatovci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21.450,00 €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ugovorima</w:t>
            </w:r>
            <w:proofErr w:type="spellEnd"/>
          </w:p>
          <w:p w14:paraId="1011EF86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55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Energetska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obnova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stare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zgrade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70.000,00 €</w:t>
            </w:r>
          </w:p>
          <w:p w14:paraId="1B1EB1B6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56b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Displej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nova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32.500,00 €</w:t>
            </w:r>
          </w:p>
          <w:p w14:paraId="03945848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56c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Izrada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strategije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zelene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urbane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obnove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Bizovac, nova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31.853,47 €</w:t>
            </w:r>
          </w:p>
          <w:p w14:paraId="6D0B685E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( 100</w:t>
            </w:r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%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sufinancira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</w:p>
          <w:p w14:paraId="69AFD069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Subvencije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poljoprivredi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4.150,00 €</w:t>
            </w:r>
          </w:p>
          <w:p w14:paraId="18DB4C80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68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Sufinanciranje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dječjeg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vrtića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dogradnja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dječjeg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vrtića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69.436,01 €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Osječko-baranjska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županija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dala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suglasnost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Bizovac da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uredi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vrtić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osnovnoj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školi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Brođancima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predviđeni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uređenju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35.000,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opremanje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11.578,00 €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zapošljavanje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djelatnice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vrtiću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20.858,01 € s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tim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mora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riješiti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dostava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hrane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ćemo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još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vidjeti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koliko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troškovi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01283BF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 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Stipendije</w:t>
            </w:r>
            <w:proofErr w:type="spellEnd"/>
            <w:proofErr w:type="gram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imamo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više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studentskih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stipendija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prebacivanje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jedne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drugu</w:t>
            </w:r>
            <w:proofErr w:type="spellEnd"/>
          </w:p>
          <w:p w14:paraId="51550789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77. 78.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79.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brišu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troškova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ugovorima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prebacuju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provesti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njihovu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organizaciju</w:t>
            </w:r>
            <w:proofErr w:type="spellEnd"/>
          </w:p>
          <w:p w14:paraId="460EE1BE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Djelatnost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udruga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sportu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30.294,00 € -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knjigovodstvene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usluge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povećava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6.246,00 €,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tekuće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donacije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17.128,00 €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nova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stavka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nabava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kosilica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6.920,00 €</w:t>
            </w:r>
          </w:p>
          <w:p w14:paraId="43F72119" w14:textId="77777777" w:rsidR="00191098" w:rsidRPr="00191098" w:rsidRDefault="00191098" w:rsidP="00191098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35.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Pozicija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84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Pomoć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podmirenje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troškova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stanovanja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smanjuje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10.000,00 €</w:t>
            </w:r>
          </w:p>
          <w:p w14:paraId="424460E1" w14:textId="77777777" w:rsidR="00191098" w:rsidRDefault="00191098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6550654" w14:textId="33A8B2C3" w:rsidR="00191098" w:rsidRPr="00191098" w:rsidRDefault="00AD67A3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Predsjednik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70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Nikola Lacković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upitao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</w:t>
            </w:r>
            <w:r w:rsidR="0022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proofErr w:type="spellStart"/>
            <w:r w:rsidR="0022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vijećnike</w:t>
            </w:r>
            <w:proofErr w:type="spellEnd"/>
            <w:r w:rsidR="0022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li </w:t>
            </w:r>
            <w:proofErr w:type="spellStart"/>
            <w:r w:rsidR="0022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imaju</w:t>
            </w:r>
            <w:proofErr w:type="spellEnd"/>
            <w:r w:rsidR="00222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pitanja</w:t>
            </w:r>
            <w:proofErr w:type="spellEnd"/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  <w:tr w:rsidR="00702128" w14:paraId="0EF14EB5" w14:textId="77777777" w:rsidTr="007D594E">
        <w:trPr>
          <w:trHeight w:val="7548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D52DA" w14:textId="5002FB08" w:rsidR="00410E9B" w:rsidRPr="00191098" w:rsidRDefault="00410E9B" w:rsidP="007D594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99C2D53" w14:textId="77777777" w:rsidR="004F6A8C" w:rsidRDefault="001F69BF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Vijećnika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Hrvoja</w:t>
            </w:r>
            <w:proofErr w:type="spellEnd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Sudara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zanima</w:t>
            </w:r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</w:t>
            </w:r>
            <w:proofErr w:type="spellEnd"/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="0096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mjere</w:t>
            </w:r>
            <w:proofErr w:type="spellEnd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zapošljavanja</w:t>
            </w:r>
            <w:proofErr w:type="spellEnd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kako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one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financiraju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Katica Sršić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navodi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kako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tri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djelatnika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javnim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radovima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koji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zaposleni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proofErr w:type="gram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  <w:r w:rsidR="00427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financiraju</w:t>
            </w:r>
            <w:proofErr w:type="spellEnd"/>
            <w:proofErr w:type="gram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preko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HZZ-a, a 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trošak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0E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Općine</w:t>
            </w:r>
            <w:proofErr w:type="spellEnd"/>
            <w:r w:rsidR="000E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otprilike</w:t>
            </w:r>
            <w:proofErr w:type="spellEnd"/>
            <w:r w:rsidR="00415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iznosi</w:t>
            </w:r>
            <w:proofErr w:type="spellEnd"/>
            <w:r w:rsidR="000E0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</w:t>
            </w:r>
            <w:proofErr w:type="spellStart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eura</w:t>
            </w:r>
            <w:proofErr w:type="spellEnd"/>
            <w:r w:rsidR="00410E9B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4269E73C" w14:textId="4688651F" w:rsidR="00BD2D37" w:rsidRDefault="00410E9B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</w:t>
            </w:r>
            <w:r w:rsidR="00661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koji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koristi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stranka</w:t>
            </w:r>
            <w:proofErr w:type="spellEnd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HDZ</w:t>
            </w:r>
            <w:r w:rsidR="00661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Start"/>
            <w:r w:rsidR="006612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proofErr w:type="gram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bivše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Slatinske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možemo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tamo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napraviti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se taj </w:t>
            </w:r>
            <w:proofErr w:type="spellStart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</w:t>
            </w:r>
            <w:proofErr w:type="spellEnd"/>
            <w:r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uredi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budući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nemamo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nikakav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korištenju</w:t>
            </w:r>
            <w:proofErr w:type="spellEnd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EB4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pitao</w:t>
            </w:r>
            <w:proofErr w:type="spellEnd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vijećnik</w:t>
            </w:r>
            <w:proofErr w:type="spellEnd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</w:t>
            </w:r>
            <w:r w:rsidR="009901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rvoje </w:t>
            </w:r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Sudar</w:t>
            </w:r>
            <w:r w:rsidR="004279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jer</w:t>
            </w:r>
            <w:proofErr w:type="spellEnd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oni </w:t>
            </w:r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kao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stranka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HDZ-a bi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mogli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dobiti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određena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sredstva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4D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svoje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stranke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korištenje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poslovnog</w:t>
            </w:r>
            <w:proofErr w:type="spellEnd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2D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prostora</w:t>
            </w:r>
            <w:proofErr w:type="spellEnd"/>
            <w:r w:rsidR="00EB4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3D40B2" w14:textId="6FF989FE" w:rsidR="00ED3732" w:rsidRDefault="00EB43F9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Vijećnik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također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postavio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pitanje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li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radovi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10BE5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groblj</w:t>
            </w:r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</w:t>
            </w:r>
            <w:proofErr w:type="spellEnd"/>
            <w:r w:rsidR="00310BE5" w:rsidRPr="00191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Habjanovcima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završeni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li se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ulaže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dječja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igrališta</w:t>
            </w:r>
            <w:proofErr w:type="spellEnd"/>
            <w:r w:rsidR="00ED37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14:paraId="39BF8D15" w14:textId="4C11A1AD" w:rsidR="00410E9B" w:rsidRPr="00191098" w:rsidRDefault="00F6764C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odgovara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radovi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Habjanovcima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završeni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tiće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igrališta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2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Općina je </w:t>
            </w:r>
            <w:proofErr w:type="spellStart"/>
            <w:r w:rsidR="00C12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dobila</w:t>
            </w:r>
            <w:proofErr w:type="spellEnd"/>
            <w:r w:rsidR="00C12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potporu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dodatna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Središnjeg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ureda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demografiju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mlade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igralište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vrtića</w:t>
            </w:r>
            <w:proofErr w:type="spellEnd"/>
            <w:r w:rsidR="00C83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3B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Maslačak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Bizovcu</w:t>
            </w:r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</w:t>
            </w:r>
            <w:proofErr w:type="spellEnd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je </w:t>
            </w:r>
            <w:proofErr w:type="spellStart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Ugovor</w:t>
            </w:r>
            <w:proofErr w:type="spellEnd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potpisan</w:t>
            </w:r>
            <w:proofErr w:type="spellEnd"/>
            <w:r w:rsidR="00E90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946519" w14:textId="413E7104" w:rsidR="00530834" w:rsidRDefault="0089616C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tiće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bivše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Slatinske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banke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Načelnik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predlaže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bi taj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trebale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koristiti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sve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političke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stranke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28317C6" w14:textId="051A4B21" w:rsidR="0089616C" w:rsidRPr="00191098" w:rsidRDefault="0089616C" w:rsidP="00D8708E">
            <w:pPr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Vijećnica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Anamarija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Pajnić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također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navodi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Udruga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Samatovci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također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nema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prostor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 se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sastaju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dječjem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igralištu</w:t>
            </w:r>
            <w:proofErr w:type="spellEnd"/>
            <w:r w:rsidR="000D5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D5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ili</w:t>
            </w:r>
            <w:proofErr w:type="spellEnd"/>
            <w:r w:rsidR="000D5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u </w:t>
            </w:r>
            <w:proofErr w:type="spellStart"/>
            <w:r w:rsidR="000D5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centru</w:t>
            </w:r>
            <w:proofErr w:type="spellEnd"/>
            <w:r w:rsidR="000D59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3F414EF" w14:textId="77777777" w:rsidR="00310BE5" w:rsidRDefault="00310BE5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2CF717" w14:textId="77777777" w:rsidR="00DE1B62" w:rsidRPr="001B2B5B" w:rsidRDefault="00DE1B62" w:rsidP="00DE1B62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DA5CB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r w:rsidRPr="001041F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1041F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1041F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 prvim izmjenama i dopunama Proračuna Općine Bizovac za 2024. godinu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99B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427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799B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42799B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42799B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23100F97" w14:textId="77777777" w:rsidR="00DE1B62" w:rsidRDefault="00DE1B62" w:rsidP="00DE1B62">
            <w:pPr>
              <w:autoSpaceDE/>
              <w:autoSpaceDN/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2CC5A" w14:textId="77777777" w:rsidR="00DE1B62" w:rsidRPr="001041FC" w:rsidRDefault="00DE1B62" w:rsidP="00DE1B62">
            <w:pPr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1041F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1041F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1041F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 prvim izmjenama i dopunama Proračuna Općine Bizovac za 2024. godinu</w:t>
            </w:r>
          </w:p>
          <w:p w14:paraId="49D670E3" w14:textId="77777777" w:rsidR="00DE1B62" w:rsidRPr="00DA5CBE" w:rsidRDefault="00DE1B62" w:rsidP="00DE1B62">
            <w:pPr>
              <w:autoSpaceDE/>
              <w:autoSpaceDN/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42B58649" w14:textId="77777777" w:rsidR="00DE1B62" w:rsidRPr="001B2B5B" w:rsidRDefault="00DE1B62" w:rsidP="00DE1B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D85D8" w14:textId="77777777" w:rsidR="00DE1B62" w:rsidRPr="001B2B5B" w:rsidRDefault="00DE1B62" w:rsidP="00DE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5B">
              <w:rPr>
                <w:rFonts w:ascii="Times New Roman" w:hAnsi="Times New Roman" w:cs="Times New Roman"/>
                <w:sz w:val="24"/>
                <w:szCs w:val="24"/>
              </w:rPr>
              <w:t>KLASA:    400-01/24-01/01</w:t>
            </w:r>
          </w:p>
          <w:p w14:paraId="5B349BD0" w14:textId="77777777" w:rsidR="00DE1B62" w:rsidRPr="001B2B5B" w:rsidRDefault="00DE1B62" w:rsidP="00DE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B5B">
              <w:rPr>
                <w:rFonts w:ascii="Times New Roman" w:hAnsi="Times New Roman" w:cs="Times New Roman"/>
                <w:sz w:val="24"/>
                <w:szCs w:val="24"/>
              </w:rPr>
              <w:t xml:space="preserve">URBROJ: 2158-10-1-1-24-1 </w:t>
            </w:r>
          </w:p>
          <w:p w14:paraId="0C4A6D6E" w14:textId="77777777" w:rsidR="00DE1B62" w:rsidRDefault="00DE1B62" w:rsidP="00DE1B6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E54D9E6" w14:textId="77777777" w:rsidR="00DE1B62" w:rsidRDefault="00DE1B62" w:rsidP="00DE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432425F" w14:textId="77777777" w:rsidR="00DE1B62" w:rsidRDefault="00DE1B62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A2D3BC" w14:textId="77777777" w:rsidR="000A393E" w:rsidRPr="00B250D3" w:rsidRDefault="000A393E" w:rsidP="000A393E">
            <w:pPr>
              <w:pStyle w:val="Odlomakpopisa"/>
              <w:numPr>
                <w:ilvl w:val="0"/>
                <w:numId w:val="9"/>
              </w:num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D932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Prijedlog Proračunske odluke o prvim izmjenama Programa građenja komunalne infrastrukture u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</w:t>
            </w:r>
            <w:r w:rsidRPr="00B250D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2024. godini</w:t>
            </w:r>
          </w:p>
          <w:p w14:paraId="3DA1C484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CC11E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Vijećnici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dobili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pripremio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ga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Jedinstveni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upravni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odjel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Bizovac. </w:t>
            </w:r>
          </w:p>
          <w:p w14:paraId="5889421C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 xml:space="preserve">Predsjednik </w:t>
            </w:r>
            <w:r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vi</w:t>
            </w: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jeća Nikola Lacković  otvorio je raspravu i riječ prepustio Općinskom načelniku.</w:t>
            </w:r>
          </w:p>
          <w:p w14:paraId="24BA1E71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132E9F9C" w14:textId="77777777" w:rsidR="000A393E" w:rsidRPr="00EC420C" w:rsidRDefault="000A393E" w:rsidP="000A393E">
            <w:pPr>
              <w:pStyle w:val="StandardWeb"/>
              <w:spacing w:before="0" w:beforeAutospacing="0" w:after="135" w:afterAutospacing="0"/>
            </w:pPr>
            <w:r w:rsidRPr="00EC420C">
              <w:t>Ovim 1. Izmjenama  Programa građenja komunalne infrastrukture, planirano je ukupno povećanje u iznosu od 30.234,00 €, pa novi prijedlog programa ukupno iznosi:</w:t>
            </w:r>
            <w:r w:rsidRPr="00EC420C">
              <w:rPr>
                <w:rFonts w:eastAsia="Calibri"/>
                <w:b/>
                <w:bCs/>
              </w:rPr>
              <w:t xml:space="preserve"> </w:t>
            </w:r>
            <w:r w:rsidRPr="00EC420C">
              <w:rPr>
                <w:rFonts w:eastAsia="Calibri"/>
              </w:rPr>
              <w:t>636.909,00</w:t>
            </w:r>
            <w:r w:rsidRPr="00EC420C">
              <w:t xml:space="preserve"> € zbog stvarno izvedenih radova. </w:t>
            </w:r>
          </w:p>
          <w:p w14:paraId="7EADCCE1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6C99D031" w14:textId="77777777" w:rsidR="000A393E" w:rsidRPr="001B2B5B" w:rsidRDefault="000A393E" w:rsidP="000A393E">
            <w:pPr>
              <w:autoSpaceDE/>
              <w:autoSpaceDN/>
              <w:spacing w:after="16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D932E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Proračunska odluka o prvim izmjenama Programa građenja komunalne infrastrukture u 2024. godini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0F9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BA60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60F9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BA60F9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BA60F9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63D4DCC3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61381" w14:textId="6E80EC3B" w:rsidR="000A393E" w:rsidRPr="00D932EF" w:rsidRDefault="000A393E" w:rsidP="00BA60F9">
            <w:pPr>
              <w:pStyle w:val="Odlomakpopisa"/>
              <w:autoSpaceDE/>
              <w:autoSpaceDN/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D932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D932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D932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 prvim izmjenama Programa građenja komunalne infrastrukture u</w:t>
            </w:r>
          </w:p>
          <w:p w14:paraId="042C3D5F" w14:textId="0B99DD84" w:rsidR="000A393E" w:rsidRPr="0042799B" w:rsidRDefault="000A393E" w:rsidP="00BA60F9">
            <w:pPr>
              <w:ind w:left="1004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D932E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2024. godini</w:t>
            </w:r>
          </w:p>
          <w:p w14:paraId="303B1D56" w14:textId="77777777" w:rsidR="000A393E" w:rsidRPr="003C18F1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12C14" w14:textId="77777777" w:rsidR="000A393E" w:rsidRPr="003C18F1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C18F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KLASA:     363-01/24-01/06</w:t>
            </w:r>
          </w:p>
          <w:p w14:paraId="6764F22D" w14:textId="77777777" w:rsidR="000A393E" w:rsidRPr="003C18F1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r-HR"/>
              </w:rPr>
            </w:pPr>
            <w:r w:rsidRPr="003C18F1">
              <w:rPr>
                <w:rFonts w:ascii="Times New Roman" w:hAnsi="Times New Roman" w:cs="Times New Roman"/>
                <w:sz w:val="24"/>
                <w:szCs w:val="24"/>
                <w:lang w:eastAsia="hr-HR"/>
              </w:rPr>
              <w:t>URBROJ:  2158-10-1-1-24-1</w:t>
            </w:r>
          </w:p>
          <w:p w14:paraId="26AB8C4E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eastAsia="hr-HR"/>
              </w:rPr>
              <w:t xml:space="preserve">                                                                                                              </w:t>
            </w:r>
          </w:p>
          <w:p w14:paraId="1E324BA7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A8D0BCE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A91E9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C7AB4" w14:textId="77777777" w:rsidR="000A393E" w:rsidRDefault="000A393E" w:rsidP="000A393E">
            <w:pPr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C658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Prijedlog Proračunske odluke o prvim izmjenama Plana nabave roba, radova i usluga u 2024. godini</w:t>
            </w:r>
          </w:p>
          <w:p w14:paraId="784C03CF" w14:textId="77777777" w:rsidR="000A393E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173B13CA" w14:textId="77777777" w:rsidR="000A393E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5072DBF6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Vijećnici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dobili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pripremio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ga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Jedinstveni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upravni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odjel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Bizovac. </w:t>
            </w:r>
          </w:p>
          <w:p w14:paraId="616D5351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 xml:space="preserve">Predsjednik </w:t>
            </w:r>
            <w:r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vi</w:t>
            </w: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jeća Nikola Lacković  otvorio je raspravu i riječ prepustio Općinskom načelniku.</w:t>
            </w:r>
          </w:p>
          <w:p w14:paraId="77C8975F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6564128B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4B28423A" w14:textId="77777777" w:rsidR="000A393E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D932E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Proračunska odluka o prvim izmjenama </w:t>
            </w:r>
            <w:r w:rsidRPr="00C658F0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Plana nabave roba, radova i usluga u 2024. godini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AB0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9C7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AB0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9C7AB0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9C7AB0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62817BD7" w14:textId="77777777" w:rsidR="000A393E" w:rsidRPr="001B2B5B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</w:p>
          <w:p w14:paraId="1C78DFF8" w14:textId="77777777" w:rsidR="000A393E" w:rsidRDefault="000A393E" w:rsidP="000A393E">
            <w:pPr>
              <w:autoSpaceDE/>
              <w:autoSpaceDN/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C658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C658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C658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 prvim izmjenama Plana nabave roba, radova i usluga u 2024. godini</w:t>
            </w:r>
          </w:p>
          <w:p w14:paraId="6434E00B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3F39D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5C445" w14:textId="77777777" w:rsidR="000A393E" w:rsidRPr="004273A6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3A6">
              <w:rPr>
                <w:rFonts w:ascii="Times New Roman" w:hAnsi="Times New Roman" w:cs="Times New Roman"/>
                <w:sz w:val="24"/>
                <w:szCs w:val="24"/>
              </w:rPr>
              <w:t>KLASA:     400-05/24-01/01</w:t>
            </w:r>
          </w:p>
          <w:p w14:paraId="73E77D08" w14:textId="77777777" w:rsidR="000A393E" w:rsidRPr="004273A6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3A6">
              <w:rPr>
                <w:rFonts w:ascii="Times New Roman" w:hAnsi="Times New Roman" w:cs="Times New Roman"/>
                <w:sz w:val="24"/>
                <w:szCs w:val="24"/>
              </w:rPr>
              <w:t>URBROJ: 2158-10-1-1-24-1</w:t>
            </w:r>
          </w:p>
          <w:p w14:paraId="12B48063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E1FC5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0059F30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8A703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C0F3C" w14:textId="77777777" w:rsidR="000A393E" w:rsidRPr="005C5DAE" w:rsidRDefault="000A393E" w:rsidP="000A393E">
            <w:pPr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5C5DA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Prijedlog Proračunske odluke o prvim izmjenama i dopuni Programa javnih potreba u sportu na području Općine Bizovac u 2024. godini</w:t>
            </w:r>
          </w:p>
          <w:p w14:paraId="026BD5BE" w14:textId="77777777" w:rsidR="000A393E" w:rsidRPr="00C658F0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7DF39297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4BB062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Vijećnici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dobili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pripremio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ga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Jedinstveni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upravni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odjel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Bizovac. </w:t>
            </w:r>
          </w:p>
          <w:p w14:paraId="66BA5E04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 xml:space="preserve">Predsjednik </w:t>
            </w:r>
            <w:r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vi</w:t>
            </w: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jeća Nikola Lacković  otvorio je raspravu i riječ prepustio Općinskom načelniku.</w:t>
            </w:r>
          </w:p>
          <w:p w14:paraId="16B5A50F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33BA3899" w14:textId="411F9CD4" w:rsidR="000A393E" w:rsidRPr="009B47F4" w:rsidRDefault="009B47F4" w:rsidP="009B47F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7F4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O</w:t>
            </w:r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vim 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prvim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izmjenama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dopuni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povećavaju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tekuće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donacije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za NK BSK Bizovac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jer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ušli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viši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rang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natjecanja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iznosu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od  16.728,00 (€)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400,00 € za NK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Hajdin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memorijalni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turnir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Nabavljaju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se 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kosilice</w:t>
            </w:r>
            <w:proofErr w:type="spellEnd"/>
            <w:proofErr w:type="gram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za NK BSK 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NK Jadran  u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iznosu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od 6.920,00 €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povećavaju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se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izdvajanja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usluge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 u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iznosu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od 6.246,00 €.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Ukupna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sredstva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realizaciju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>iznose</w:t>
            </w:r>
            <w:proofErr w:type="spellEnd"/>
            <w:r w:rsidR="000A393E" w:rsidRPr="009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393E" w:rsidRPr="009B47F4">
              <w:rPr>
                <w:rFonts w:ascii="Times New Roman" w:hAnsi="Times New Roman" w:cs="Times New Roman"/>
                <w:bCs/>
                <w:sz w:val="24"/>
                <w:szCs w:val="24"/>
                <w:lang w:val="en-US" w:eastAsia="hr-HR"/>
              </w:rPr>
              <w:t>97</w:t>
            </w:r>
            <w:r w:rsidR="000A393E" w:rsidRPr="009B47F4">
              <w:rPr>
                <w:rFonts w:ascii="Times New Roman" w:hAnsi="Times New Roman" w:cs="Times New Roman"/>
                <w:bCs/>
                <w:sz w:val="24"/>
                <w:szCs w:val="24"/>
                <w:lang w:eastAsia="hr-HR"/>
              </w:rPr>
              <w:t>.</w:t>
            </w:r>
            <w:r w:rsidR="000A393E" w:rsidRPr="009B47F4">
              <w:rPr>
                <w:rFonts w:ascii="Times New Roman" w:hAnsi="Times New Roman" w:cs="Times New Roman"/>
                <w:bCs/>
                <w:sz w:val="24"/>
                <w:szCs w:val="24"/>
                <w:lang w:val="en-US" w:eastAsia="hr-HR"/>
              </w:rPr>
              <w:t>981</w:t>
            </w:r>
            <w:r w:rsidR="000A393E" w:rsidRPr="009B47F4">
              <w:rPr>
                <w:rFonts w:ascii="Times New Roman" w:hAnsi="Times New Roman" w:cs="Times New Roman"/>
                <w:bCs/>
                <w:sz w:val="24"/>
                <w:szCs w:val="24"/>
                <w:lang w:eastAsia="hr-HR"/>
              </w:rPr>
              <w:t>,00 €</w:t>
            </w:r>
            <w:r w:rsidR="0022203F">
              <w:rPr>
                <w:rFonts w:ascii="Times New Roman" w:hAnsi="Times New Roman" w:cs="Times New Roman"/>
                <w:bCs/>
                <w:sz w:val="24"/>
                <w:szCs w:val="24"/>
                <w:lang w:eastAsia="hr-HR"/>
              </w:rPr>
              <w:t>.</w:t>
            </w:r>
          </w:p>
          <w:p w14:paraId="62BEFBBF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53CCC8D2" w14:textId="77777777" w:rsidR="000A393E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D932E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r w:rsidRPr="0067252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Proračunske odluk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672524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 prvim izmjenama i dopuni Programa javnih potreba u sportu na području Općine Bizovac u 2024. godini</w:t>
            </w:r>
            <w:r w:rsidRPr="00D932EF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9BE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FD1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9BE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FD19BE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FD19BE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7240F27C" w14:textId="77777777" w:rsidR="000A393E" w:rsidRPr="001B2B5B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</w:p>
          <w:p w14:paraId="40A362DA" w14:textId="77777777" w:rsidR="000A393E" w:rsidRPr="00483237" w:rsidRDefault="000A393E" w:rsidP="000A39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323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48323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48323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 prvim izmjenama i dopuni Programa javnih potreba u sportu na području Općine Bizovac u 2024. godini</w:t>
            </w:r>
          </w:p>
          <w:p w14:paraId="57141CEF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6F190" w14:textId="77777777" w:rsidR="000A393E" w:rsidRPr="005E4E11" w:rsidRDefault="000A393E" w:rsidP="000A393E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5E4E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KLASA :</w:t>
            </w:r>
            <w:proofErr w:type="gramEnd"/>
            <w:r w:rsidRPr="005E4E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620-01/24-01/04</w:t>
            </w:r>
          </w:p>
          <w:p w14:paraId="548DFB00" w14:textId="77777777" w:rsidR="000A393E" w:rsidRPr="005E4E11" w:rsidRDefault="000A393E" w:rsidP="000A393E">
            <w:pPr>
              <w:widowControl w:val="0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E4E1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URBROJ: 2158-10-1-1-24-1</w:t>
            </w:r>
          </w:p>
          <w:p w14:paraId="65E31919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6B5B6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7B5FAF5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95BCC" w14:textId="77777777" w:rsidR="000A393E" w:rsidRPr="001E6D55" w:rsidRDefault="000A393E" w:rsidP="000A393E">
            <w:pPr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1E6D5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lastRenderedPageBreak/>
              <w:t>Prijedlog Proračunske odluke o prvim izmjenama Programa javnih potreba u djelatnosti socijalne skrbi i zdravstva na području Općine Bizovac u 2024. godini</w:t>
            </w:r>
          </w:p>
          <w:p w14:paraId="73F3964B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9BEBE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776D5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Vijećnici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dobili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pripremio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ga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Jedinstveni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upravni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odjel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Bizovac. </w:t>
            </w:r>
          </w:p>
          <w:p w14:paraId="4016B43A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 xml:space="preserve">Predsjednik </w:t>
            </w:r>
            <w:r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vi</w:t>
            </w: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jeća Nikola Lacković  otvorio je raspravu i riječ prepustio Općinskom načelniku.</w:t>
            </w:r>
          </w:p>
          <w:p w14:paraId="420CEFA9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0552F107" w14:textId="77777777" w:rsidR="000A393E" w:rsidRPr="000A7678" w:rsidRDefault="000A393E" w:rsidP="000A393E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</w:pPr>
            <w:proofErr w:type="spellStart"/>
            <w:r w:rsidRPr="00D738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Prvim</w:t>
            </w:r>
            <w:proofErr w:type="spellEnd"/>
            <w:r w:rsidRPr="00D7382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izmjenama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Programa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javnih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potreba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u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djelatnosti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socijalne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skrbi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zdravstva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na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području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Općine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Bizovac za 2024.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godinu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Općina Bizovac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smanjuje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financiranje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troškova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stanovanja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za 10.000,00 €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povećava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sufinanciranje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rada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Dječjeg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vrtića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Maslačak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Bizovac za 22.858,01 € </w:t>
            </w:r>
          </w:p>
          <w:p w14:paraId="59F549B8" w14:textId="77777777" w:rsidR="000A393E" w:rsidRPr="000A7678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Ukupno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financiranje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Programa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javnih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potreba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u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djelatnosti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socijalne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skrbi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zdravstva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na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području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Općine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za 2024.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godinu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</w:t>
            </w:r>
            <w:proofErr w:type="spellStart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>iznosi</w:t>
            </w:r>
            <w:proofErr w:type="spellEnd"/>
            <w:r w:rsidRPr="000A767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hr-HR"/>
              </w:rPr>
              <w:t xml:space="preserve"> 771.271,01 €</w:t>
            </w:r>
          </w:p>
          <w:p w14:paraId="3B102E8B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1B6396F1" w14:textId="16323569" w:rsidR="000A393E" w:rsidRPr="004F6A8C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1E6D5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</w:t>
            </w:r>
            <w:r w:rsidRPr="001E6D5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1E6D5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1E6D5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 prvim izmjenama Programa javnih potreba u djelatnosti socijalne skrbi i zdravstva na području Općine Bizovac u 2024. godini</w:t>
            </w:r>
            <w:r w:rsidR="004F6A8C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619A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A46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619A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4619A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A4619A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56A25146" w14:textId="77777777" w:rsidR="000A393E" w:rsidRPr="001B2B5B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</w:p>
          <w:p w14:paraId="2C14CD56" w14:textId="77777777" w:rsidR="000A393E" w:rsidRDefault="000A393E" w:rsidP="00A4619A">
            <w:pPr>
              <w:autoSpaceDE/>
              <w:autoSpaceDN/>
              <w:spacing w:after="160" w:line="259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1E6D5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Proračunske odluke o prvim izmjenama Programa javnih potreba u djelatnosti socijalne skrbi i zdravstva na području Općine Bizovac u 2024. godini</w:t>
            </w:r>
          </w:p>
          <w:p w14:paraId="35162D17" w14:textId="77777777" w:rsidR="000A393E" w:rsidRPr="001E6D55" w:rsidRDefault="000A393E" w:rsidP="000A393E">
            <w:pPr>
              <w:autoSpaceDE/>
              <w:autoSpaceDN/>
              <w:spacing w:after="160" w:line="259" w:lineRule="auto"/>
              <w:ind w:left="720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2ECCA4D2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BE17B" w14:textId="77777777" w:rsidR="000A393E" w:rsidRPr="004F01F4" w:rsidRDefault="000A393E" w:rsidP="000A393E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val="hr-HR"/>
              </w:rPr>
            </w:pPr>
            <w:r w:rsidRPr="004F01F4">
              <w:rPr>
                <w:rFonts w:ascii="Times New Roman" w:hAnsi="Times New Roman" w:cs="Times New Roman"/>
                <w:snapToGrid w:val="0"/>
                <w:sz w:val="24"/>
                <w:szCs w:val="24"/>
                <w:lang w:val="hr-HR"/>
              </w:rPr>
              <w:t>KLASA :   550-01/24-01/03</w:t>
            </w:r>
          </w:p>
          <w:p w14:paraId="3D6619AE" w14:textId="77777777" w:rsidR="000A393E" w:rsidRPr="004F01F4" w:rsidRDefault="000A393E" w:rsidP="000A393E">
            <w:pPr>
              <w:rPr>
                <w:rFonts w:ascii="Times New Roman" w:hAnsi="Times New Roman" w:cs="Times New Roman"/>
                <w:snapToGrid w:val="0"/>
                <w:sz w:val="24"/>
                <w:szCs w:val="24"/>
                <w:lang w:val="hr-HR"/>
              </w:rPr>
            </w:pPr>
            <w:r w:rsidRPr="004F01F4">
              <w:rPr>
                <w:rFonts w:ascii="Times New Roman" w:hAnsi="Times New Roman" w:cs="Times New Roman"/>
                <w:snapToGrid w:val="0"/>
                <w:sz w:val="24"/>
                <w:szCs w:val="24"/>
                <w:lang w:val="hr-HR"/>
              </w:rPr>
              <w:t>URBROJ: 2158-10-1-1-24-1</w:t>
            </w:r>
          </w:p>
          <w:p w14:paraId="79FA15AC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A096E" w14:textId="4040F490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B68A7C2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8C5C5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FFFD" w14:textId="77777777" w:rsidR="000A393E" w:rsidRPr="00FD437F" w:rsidRDefault="000A393E" w:rsidP="000A393E">
            <w:pPr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FD4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Prijedlog Proračunske odluke o prvoj izmjeni Programa korištenja sredstava od prodaje, zakupa i dugogodišnjeg zakupa državnog poljoprivrednog zemljišta na području Općine Bizovac u 2024. godini.</w:t>
            </w:r>
          </w:p>
          <w:p w14:paraId="11E8A192" w14:textId="5050E393" w:rsidR="000A393E" w:rsidRPr="00DF1F13" w:rsidRDefault="000A393E" w:rsidP="00DF1F13">
            <w:pPr>
              <w:keepNext/>
              <w:spacing w:after="160" w:line="240" w:lineRule="exact"/>
              <w:ind w:left="644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672524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     </w:t>
            </w:r>
            <w:r w:rsidRPr="00672524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     </w:t>
            </w:r>
          </w:p>
          <w:p w14:paraId="248B2273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Vijećnici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materijal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dobili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uz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pripremio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ga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Jedinstveni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upravni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odjel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Bizovac. </w:t>
            </w:r>
          </w:p>
          <w:p w14:paraId="08B56967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 xml:space="preserve">Predsjednik </w:t>
            </w:r>
            <w:r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vi</w:t>
            </w:r>
            <w:r w:rsidRPr="00B236FD"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  <w:t>jeća Nikola Lacković  otvorio je raspravu i riječ prepustio Općinskom načelniku.</w:t>
            </w:r>
          </w:p>
          <w:p w14:paraId="32993CCE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1667D8DC" w14:textId="27C58487" w:rsidR="000A393E" w:rsidRPr="0007500F" w:rsidRDefault="000A393E" w:rsidP="000A393E">
            <w:pPr>
              <w:autoSpaceDE/>
              <w:autoSpaceDN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hr-HR"/>
              </w:rPr>
            </w:pPr>
            <w:r w:rsidRPr="0007500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Ovom prvom izmjenom Programa povećava se Prihod od zakupa i dugogodišnjeg zakupa poljoprivrednog zemljišta  za 4.150,00  i rashodi se uvećavaju za isti iznos  i Novi plan iznosi </w:t>
            </w:r>
            <w:r w:rsidRPr="0007500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hr-HR"/>
              </w:rPr>
              <w:t>192.164,83 €.</w:t>
            </w:r>
          </w:p>
          <w:p w14:paraId="2D3CBADD" w14:textId="77777777" w:rsidR="000A393E" w:rsidRDefault="000A393E" w:rsidP="000A393E">
            <w:pPr>
              <w:contextualSpacing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0DD979B8" w14:textId="77777777" w:rsidR="000A393E" w:rsidRPr="00FD437F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Nakon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glasovanja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predsjednik </w:t>
            </w:r>
            <w:proofErr w:type="spellStart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>utvrđuje</w:t>
            </w:r>
            <w:proofErr w:type="spellEnd"/>
            <w:r w:rsidRPr="00D932EF">
              <w:rPr>
                <w:rFonts w:ascii="Times New Roman" w:hAnsi="Times New Roman" w:cs="Times New Roman"/>
                <w:sz w:val="24"/>
                <w:szCs w:val="24"/>
              </w:rPr>
              <w:t xml:space="preserve"> da je</w:t>
            </w:r>
            <w:r w:rsidRPr="001E6D5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</w:t>
            </w:r>
            <w:r w:rsidRPr="005B2D3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Proračunsk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5B2D3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odluk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>a</w:t>
            </w:r>
            <w:r w:rsidRPr="005B2D35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o prvoj izmjeni Programa korištenja sredstava od prodaje, zakupa i dugogodišnjeg zakupa državnog poljoprivrednog zemljišta na području Općine Bizovac u 2024. godini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20705C">
              <w:rPr>
                <w:rFonts w:ascii="Times New Roman" w:hAnsi="Times New Roman" w:cs="Times New Roman"/>
                <w:sz w:val="24"/>
                <w:szCs w:val="24"/>
              </w:rPr>
              <w:t>prihvaćen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F13">
              <w:rPr>
                <w:rFonts w:ascii="Times New Roman" w:hAnsi="Times New Roman" w:cs="Times New Roman"/>
                <w:sz w:val="24"/>
                <w:szCs w:val="24"/>
              </w:rPr>
              <w:t>jednoglasno</w:t>
            </w:r>
            <w:proofErr w:type="spellEnd"/>
            <w:r w:rsidRPr="00DF1F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1F13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DF1F13">
              <w:rPr>
                <w:rFonts w:ascii="Times New Roman" w:hAnsi="Times New Roman" w:cs="Times New Roman"/>
                <w:sz w:val="24"/>
                <w:szCs w:val="24"/>
              </w:rPr>
              <w:t xml:space="preserve"> (12) </w:t>
            </w:r>
            <w:proofErr w:type="spellStart"/>
            <w:r w:rsidRPr="00DF1F13">
              <w:rPr>
                <w:rFonts w:ascii="Times New Roman" w:hAnsi="Times New Roman" w:cs="Times New Roman"/>
                <w:sz w:val="24"/>
                <w:szCs w:val="24"/>
              </w:rPr>
              <w:t>glasova</w:t>
            </w:r>
            <w:proofErr w:type="spellEnd"/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donijelo</w:t>
            </w:r>
            <w:proofErr w:type="spellEnd"/>
          </w:p>
          <w:p w14:paraId="6B1F3B9E" w14:textId="77777777" w:rsidR="000A393E" w:rsidRDefault="000A393E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</w:p>
          <w:p w14:paraId="64F63754" w14:textId="77777777" w:rsidR="00DF1F13" w:rsidRPr="001B2B5B" w:rsidRDefault="00DF1F13" w:rsidP="000A393E">
            <w:pPr>
              <w:autoSpaceDE/>
              <w:autoSpaceDN/>
              <w:spacing w:after="160" w:line="259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</w:pPr>
          </w:p>
          <w:p w14:paraId="283F09F2" w14:textId="68983CA4" w:rsidR="000A393E" w:rsidRDefault="000A393E" w:rsidP="000A39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  <w:r w:rsidRPr="00FD4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Proračunsk</w:t>
            </w:r>
            <w:r w:rsidR="004F6A8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FD4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odluk</w:t>
            </w:r>
            <w:r w:rsidR="004F6A8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>u</w:t>
            </w:r>
            <w:r w:rsidRPr="00FD437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  <w:t xml:space="preserve"> o prvoj izmjeni Programa korištenja sredstava od prodaje, zakupa i dugogodišnjeg zakupa državnog poljoprivrednog zemljišta na području Općine Bizovac u 2024. godini</w:t>
            </w:r>
          </w:p>
          <w:p w14:paraId="156D51F9" w14:textId="77777777" w:rsidR="000A393E" w:rsidRDefault="000A393E" w:rsidP="000A393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1DEE74C2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01EBE6" w14:textId="77777777" w:rsidR="000A393E" w:rsidRPr="00690DAE" w:rsidRDefault="000A393E" w:rsidP="000A393E">
            <w:pPr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690DA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KLASA:    320-02/24-01/12</w:t>
            </w:r>
          </w:p>
          <w:p w14:paraId="44C3C3F3" w14:textId="77777777" w:rsidR="000A393E" w:rsidRPr="00690DAE" w:rsidRDefault="000A393E" w:rsidP="000A393E">
            <w:pPr>
              <w:autoSpaceDE/>
              <w:autoSpaceDN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690DA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URBROJ: 2158-10-1-1-24-1</w:t>
            </w:r>
          </w:p>
          <w:p w14:paraId="2541229C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992A3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B5A80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njegov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sastavni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dio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92B8776" w14:textId="77777777" w:rsidR="000A393E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E1773" w14:textId="77777777" w:rsidR="000A393E" w:rsidRPr="0000640A" w:rsidRDefault="000A393E" w:rsidP="000A393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hr-HR"/>
              </w:rPr>
            </w:pPr>
          </w:p>
          <w:p w14:paraId="10167C4F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Predsjednik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Općinskog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vijeća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zaključuje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r w:rsidRPr="004614BA"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7F38F0">
              <w:rPr>
                <w:rFonts w:ascii="Times New Roman" w:hAnsi="Times New Roman" w:cs="Times New Roman"/>
                <w:sz w:val="24"/>
                <w:szCs w:val="24"/>
              </w:rPr>
              <w:t xml:space="preserve"> sati.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AB9AE5" w14:textId="77777777" w:rsidR="000A393E" w:rsidRPr="00B236FD" w:rsidRDefault="000A393E" w:rsidP="000A3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225DF" w14:textId="77777777" w:rsidR="000A393E" w:rsidRPr="00B236FD" w:rsidRDefault="000A393E" w:rsidP="000A393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53BE51" w14:textId="77777777" w:rsidR="000A393E" w:rsidRPr="00B236FD" w:rsidRDefault="000A393E" w:rsidP="000A3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511"/>
              <w:gridCol w:w="6111"/>
            </w:tblGrid>
            <w:tr w:rsidR="000A393E" w:rsidRPr="00B236FD" w14:paraId="64425FA4" w14:textId="77777777" w:rsidTr="00B65C46">
              <w:trPr>
                <w:trHeight w:val="283"/>
                <w:jc w:val="center"/>
              </w:trPr>
              <w:tc>
                <w:tcPr>
                  <w:tcW w:w="3511" w:type="dxa"/>
                </w:tcPr>
                <w:p w14:paraId="06B90F42" w14:textId="77777777" w:rsidR="000A393E" w:rsidRPr="00B236FD" w:rsidRDefault="000A393E" w:rsidP="000A393E">
                  <w:pPr>
                    <w:tabs>
                      <w:tab w:val="left" w:pos="1418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 xml:space="preserve">      </w:t>
                  </w:r>
                  <w:proofErr w:type="spellStart"/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>Zapisničar</w:t>
                  </w:r>
                  <w:proofErr w:type="spellEnd"/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>:</w:t>
                  </w:r>
                </w:p>
              </w:tc>
              <w:tc>
                <w:tcPr>
                  <w:tcW w:w="6111" w:type="dxa"/>
                </w:tcPr>
                <w:p w14:paraId="048B04C3" w14:textId="77777777" w:rsidR="000A393E" w:rsidRPr="00B236FD" w:rsidRDefault="000A393E" w:rsidP="000A393E">
                  <w:pPr>
                    <w:tabs>
                      <w:tab w:val="left" w:pos="1418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0A393E" w:rsidRPr="00B236FD" w14:paraId="37CC935C" w14:textId="77777777" w:rsidTr="00B65C46">
              <w:trPr>
                <w:trHeight w:val="283"/>
                <w:jc w:val="center"/>
              </w:trPr>
              <w:tc>
                <w:tcPr>
                  <w:tcW w:w="3511" w:type="dxa"/>
                </w:tcPr>
                <w:p w14:paraId="615BF643" w14:textId="77777777" w:rsidR="000A393E" w:rsidRPr="00B236FD" w:rsidRDefault="000A393E" w:rsidP="000A393E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</w:pPr>
                  <w:r w:rsidRPr="00B236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 xml:space="preserve">     Tanja </w:t>
                  </w:r>
                  <w:proofErr w:type="spellStart"/>
                  <w:r w:rsidRPr="00B236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hr-HR"/>
                    </w:rPr>
                    <w:t>Pajnić</w:t>
                  </w:r>
                  <w:proofErr w:type="spellEnd"/>
                </w:p>
              </w:tc>
              <w:tc>
                <w:tcPr>
                  <w:tcW w:w="6111" w:type="dxa"/>
                </w:tcPr>
                <w:p w14:paraId="20034075" w14:textId="77777777" w:rsidR="000A393E" w:rsidRPr="00B236FD" w:rsidRDefault="000A393E" w:rsidP="000A393E">
                  <w:pPr>
                    <w:tabs>
                      <w:tab w:val="left" w:pos="1418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</w:tr>
            <w:tr w:rsidR="000A393E" w:rsidRPr="00B236FD" w14:paraId="26EA7EC4" w14:textId="77777777" w:rsidTr="00B65C46">
              <w:trPr>
                <w:trHeight w:val="283"/>
                <w:jc w:val="center"/>
              </w:trPr>
              <w:tc>
                <w:tcPr>
                  <w:tcW w:w="3511" w:type="dxa"/>
                </w:tcPr>
                <w:p w14:paraId="3E3DF582" w14:textId="77777777" w:rsidR="000A393E" w:rsidRPr="00B236FD" w:rsidRDefault="000A393E" w:rsidP="000A393E">
                  <w:pPr>
                    <w:tabs>
                      <w:tab w:val="left" w:pos="1418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  <w:tc>
                <w:tcPr>
                  <w:tcW w:w="6111" w:type="dxa"/>
                </w:tcPr>
                <w:p w14:paraId="6A0041D5" w14:textId="77777777" w:rsidR="000A393E" w:rsidRPr="00B236FD" w:rsidRDefault="000A393E" w:rsidP="000A393E">
                  <w:pPr>
                    <w:tabs>
                      <w:tab w:val="left" w:pos="1418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 xml:space="preserve">Predsjednik </w:t>
                  </w:r>
                  <w:proofErr w:type="spellStart"/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>Općinskog</w:t>
                  </w:r>
                  <w:proofErr w:type="spellEnd"/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 xml:space="preserve"> </w:t>
                  </w:r>
                  <w:proofErr w:type="spellStart"/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>vijeća</w:t>
                  </w:r>
                  <w:proofErr w:type="spellEnd"/>
                </w:p>
              </w:tc>
            </w:tr>
            <w:tr w:rsidR="000A393E" w:rsidRPr="00B236FD" w14:paraId="323843F3" w14:textId="77777777" w:rsidTr="00B65C46">
              <w:trPr>
                <w:trHeight w:val="760"/>
                <w:jc w:val="center"/>
              </w:trPr>
              <w:tc>
                <w:tcPr>
                  <w:tcW w:w="3511" w:type="dxa"/>
                </w:tcPr>
                <w:p w14:paraId="0D0DFEBF" w14:textId="77777777" w:rsidR="000A393E" w:rsidRPr="00B236FD" w:rsidRDefault="000A393E" w:rsidP="000A393E">
                  <w:pPr>
                    <w:tabs>
                      <w:tab w:val="left" w:pos="1418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  <w:tc>
                <w:tcPr>
                  <w:tcW w:w="6111" w:type="dxa"/>
                </w:tcPr>
                <w:p w14:paraId="6CF29B2F" w14:textId="77777777" w:rsidR="000A393E" w:rsidRPr="00B236FD" w:rsidRDefault="000A393E" w:rsidP="000A393E">
                  <w:pPr>
                    <w:tabs>
                      <w:tab w:val="left" w:pos="1418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  <w:r w:rsidRPr="00B236FD"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  <w:t>Nikola Lacković</w:t>
                  </w:r>
                </w:p>
              </w:tc>
            </w:tr>
            <w:tr w:rsidR="000A393E" w:rsidRPr="00B236FD" w14:paraId="2BC48474" w14:textId="77777777" w:rsidTr="00B65C46">
              <w:trPr>
                <w:trHeight w:val="283"/>
                <w:jc w:val="center"/>
              </w:trPr>
              <w:tc>
                <w:tcPr>
                  <w:tcW w:w="3511" w:type="dxa"/>
                </w:tcPr>
                <w:p w14:paraId="33938E14" w14:textId="77777777" w:rsidR="000A393E" w:rsidRPr="00B236FD" w:rsidRDefault="000A393E" w:rsidP="000A393E">
                  <w:pPr>
                    <w:tabs>
                      <w:tab w:val="left" w:pos="1418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  <w:tc>
                <w:tcPr>
                  <w:tcW w:w="6111" w:type="dxa"/>
                </w:tcPr>
                <w:p w14:paraId="3EBE7613" w14:textId="77777777" w:rsidR="000A393E" w:rsidRPr="00B236FD" w:rsidRDefault="000A393E" w:rsidP="000A393E">
                  <w:pPr>
                    <w:tabs>
                      <w:tab w:val="left" w:pos="1418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hr-HR"/>
                    </w:rPr>
                  </w:pPr>
                </w:p>
              </w:tc>
            </w:tr>
          </w:tbl>
          <w:p w14:paraId="2D1A2FE8" w14:textId="77777777" w:rsidR="000A393E" w:rsidRPr="00B236FD" w:rsidRDefault="000A393E" w:rsidP="000A39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60ACA1FC" w14:textId="77777777" w:rsidR="000A393E" w:rsidRPr="00B236FD" w:rsidRDefault="000A393E" w:rsidP="000A39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Sjednica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je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snimljena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na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digitalni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diktafon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  <w:p w14:paraId="59CF1E0E" w14:textId="77777777" w:rsidR="000A393E" w:rsidRPr="00B236FD" w:rsidRDefault="000A393E" w:rsidP="000A39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Zapisniku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se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prilaže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poziv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za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sjednicu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i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akti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koji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su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doneseni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na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sjednici</w:t>
            </w:r>
            <w:proofErr w:type="spellEnd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.</w:t>
            </w:r>
          </w:p>
          <w:p w14:paraId="79C0F34C" w14:textId="77777777" w:rsidR="000A393E" w:rsidRPr="00B236FD" w:rsidRDefault="000A393E" w:rsidP="000A39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  <w:p w14:paraId="7A42A03E" w14:textId="122E3DF7" w:rsidR="000A393E" w:rsidRPr="00B236FD" w:rsidRDefault="000A393E" w:rsidP="000A393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U Bizovcu,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17.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srpnja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. </w:t>
            </w:r>
            <w:proofErr w:type="spellStart"/>
            <w:r w:rsidRPr="00B236FD">
              <w:rPr>
                <w:rFonts w:ascii="Times New Roman" w:hAnsi="Times New Roman" w:cs="Times New Roman"/>
                <w:color w:val="000000"/>
                <w:sz w:val="24"/>
                <w:szCs w:val="24"/>
                <w:lang w:eastAsia="hr-HR"/>
              </w:rPr>
              <w:t>godine</w:t>
            </w:r>
            <w:proofErr w:type="spellEnd"/>
          </w:p>
          <w:p w14:paraId="690A719E" w14:textId="77777777" w:rsidR="000A393E" w:rsidRPr="00B236FD" w:rsidRDefault="000A393E" w:rsidP="000A393E">
            <w:pPr>
              <w:widowControl w:val="0"/>
              <w:jc w:val="both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  <w:lang w:val="hr-HR"/>
              </w:rPr>
            </w:pPr>
          </w:p>
          <w:p w14:paraId="121EC0FF" w14:textId="77777777" w:rsidR="000A393E" w:rsidRDefault="000A393E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0AD9019" w14:textId="77777777" w:rsidR="009B187E" w:rsidRDefault="009B187E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252A91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7495B4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D42ADA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2C0A1E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064725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D80EEF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90A7E2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03E250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1E2AAF8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D0D644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89F19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88C820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F94D3A2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C565D1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E2A8599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3FCFAC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72F206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3FE175" w14:textId="77777777" w:rsidR="0076048F" w:rsidRDefault="0076048F" w:rsidP="00C31E74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C79021" w14:textId="0F261AEA" w:rsidR="0076048F" w:rsidRPr="00191098" w:rsidRDefault="0076048F" w:rsidP="0076048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0834" w14:paraId="462C7803" w14:textId="77777777" w:rsidTr="007D594E">
        <w:trPr>
          <w:trHeight w:val="7548"/>
        </w:trPr>
        <w:tc>
          <w:tcPr>
            <w:tcW w:w="10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67828" w14:textId="77777777" w:rsidR="00DA3616" w:rsidRDefault="00DA3616" w:rsidP="007D594E">
            <w:pPr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11F0DAD" w14:textId="77777777" w:rsidR="00D932EF" w:rsidRDefault="00D932EF" w:rsidP="0078138E">
      <w:pPr>
        <w:rPr>
          <w:rFonts w:ascii="Times New Roman" w:hAnsi="Times New Roman" w:cs="Times New Roman"/>
          <w:sz w:val="24"/>
          <w:szCs w:val="24"/>
        </w:rPr>
      </w:pPr>
      <w:bookmarkStart w:id="3" w:name="_Hlk151706886"/>
      <w:bookmarkEnd w:id="3"/>
    </w:p>
    <w:sectPr w:rsidR="00D932EF" w:rsidSect="004A6988">
      <w:pgSz w:w="12240" w:h="15840" w:code="1"/>
      <w:pgMar w:top="1418" w:right="758" w:bottom="1134" w:left="709" w:header="720" w:footer="720" w:gutter="284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1316A" w14:textId="77777777" w:rsidR="0066108F" w:rsidRDefault="0066108F" w:rsidP="003768FB">
      <w:r>
        <w:separator/>
      </w:r>
    </w:p>
  </w:endnote>
  <w:endnote w:type="continuationSeparator" w:id="0">
    <w:p w14:paraId="18490E0F" w14:textId="77777777" w:rsidR="0066108F" w:rsidRDefault="0066108F" w:rsidP="0037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Aldine401 BT">
    <w:altName w:val="Cambria"/>
    <w:charset w:val="00"/>
    <w:family w:val="roman"/>
    <w:pitch w:val="variable"/>
    <w:sig w:usb0="800000AF" w:usb1="1000204A" w:usb2="00000000" w:usb3="00000000" w:csb0="00000011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imesNewRoman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35ABB" w14:textId="77777777" w:rsidR="0066108F" w:rsidRDefault="0066108F" w:rsidP="003768FB">
      <w:r>
        <w:separator/>
      </w:r>
    </w:p>
  </w:footnote>
  <w:footnote w:type="continuationSeparator" w:id="0">
    <w:p w14:paraId="11D8B080" w14:textId="77777777" w:rsidR="0066108F" w:rsidRDefault="0066108F" w:rsidP="00376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91B16"/>
    <w:multiLevelType w:val="hybridMultilevel"/>
    <w:tmpl w:val="2AFA3AB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B651F"/>
    <w:multiLevelType w:val="hybridMultilevel"/>
    <w:tmpl w:val="F3CA0F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57010"/>
    <w:multiLevelType w:val="hybridMultilevel"/>
    <w:tmpl w:val="8C02C656"/>
    <w:lvl w:ilvl="0" w:tplc="DDE8A4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F17AD"/>
    <w:multiLevelType w:val="hybridMultilevel"/>
    <w:tmpl w:val="E9F86D08"/>
    <w:lvl w:ilvl="0" w:tplc="6898FD82">
      <w:numFmt w:val="bullet"/>
      <w:lvlText w:val="-"/>
      <w:lvlJc w:val="left"/>
      <w:pPr>
        <w:tabs>
          <w:tab w:val="num" w:pos="436"/>
        </w:tabs>
        <w:ind w:left="436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4274B00"/>
    <w:multiLevelType w:val="hybridMultilevel"/>
    <w:tmpl w:val="EBD84BA6"/>
    <w:lvl w:ilvl="0" w:tplc="25D84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A00D2"/>
    <w:multiLevelType w:val="hybridMultilevel"/>
    <w:tmpl w:val="787C9B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84A5D"/>
    <w:multiLevelType w:val="hybridMultilevel"/>
    <w:tmpl w:val="1EB2011C"/>
    <w:lvl w:ilvl="0" w:tplc="9996C0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8E3392E"/>
    <w:multiLevelType w:val="hybridMultilevel"/>
    <w:tmpl w:val="2D72C2BE"/>
    <w:lvl w:ilvl="0" w:tplc="041A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67C3D"/>
    <w:multiLevelType w:val="hybridMultilevel"/>
    <w:tmpl w:val="10004FCE"/>
    <w:lvl w:ilvl="0" w:tplc="78B2C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E5A2E"/>
    <w:multiLevelType w:val="hybridMultilevel"/>
    <w:tmpl w:val="D8C6E3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61538"/>
    <w:multiLevelType w:val="hybridMultilevel"/>
    <w:tmpl w:val="1E98F7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B61D0"/>
    <w:multiLevelType w:val="hybridMultilevel"/>
    <w:tmpl w:val="F91A00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C1909"/>
    <w:multiLevelType w:val="hybridMultilevel"/>
    <w:tmpl w:val="490231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D6596"/>
    <w:multiLevelType w:val="hybridMultilevel"/>
    <w:tmpl w:val="C1DCB08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4BA49B4"/>
    <w:multiLevelType w:val="hybridMultilevel"/>
    <w:tmpl w:val="C1DCB08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F5035A"/>
    <w:multiLevelType w:val="hybridMultilevel"/>
    <w:tmpl w:val="23D2A4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A27E4"/>
    <w:multiLevelType w:val="hybridMultilevel"/>
    <w:tmpl w:val="ABC2E5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61D88"/>
    <w:multiLevelType w:val="hybridMultilevel"/>
    <w:tmpl w:val="C1DCB088"/>
    <w:lvl w:ilvl="0" w:tplc="6C961E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A721B7"/>
    <w:multiLevelType w:val="hybridMultilevel"/>
    <w:tmpl w:val="0950ABC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E05323A"/>
    <w:multiLevelType w:val="hybridMultilevel"/>
    <w:tmpl w:val="2AFA3AB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1009B"/>
    <w:multiLevelType w:val="hybridMultilevel"/>
    <w:tmpl w:val="3014E1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387070"/>
    <w:multiLevelType w:val="hybridMultilevel"/>
    <w:tmpl w:val="903CFAA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572BF0"/>
    <w:multiLevelType w:val="hybridMultilevel"/>
    <w:tmpl w:val="A48C1FA8"/>
    <w:lvl w:ilvl="0" w:tplc="3752C8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A00D7"/>
    <w:multiLevelType w:val="hybridMultilevel"/>
    <w:tmpl w:val="D26889E4"/>
    <w:lvl w:ilvl="0" w:tplc="041A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504D1"/>
    <w:multiLevelType w:val="hybridMultilevel"/>
    <w:tmpl w:val="346ED6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D0780"/>
    <w:multiLevelType w:val="hybridMultilevel"/>
    <w:tmpl w:val="C1DCB08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72F0509"/>
    <w:multiLevelType w:val="hybridMultilevel"/>
    <w:tmpl w:val="C1DCB088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86B059D"/>
    <w:multiLevelType w:val="hybridMultilevel"/>
    <w:tmpl w:val="6CFED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54A5"/>
    <w:multiLevelType w:val="hybridMultilevel"/>
    <w:tmpl w:val="2AFA3AB8"/>
    <w:lvl w:ilvl="0" w:tplc="041A000F">
      <w:start w:val="1"/>
      <w:numFmt w:val="decimal"/>
      <w:lvlText w:val="%1."/>
      <w:lvlJc w:val="left"/>
      <w:pPr>
        <w:ind w:left="502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105185">
    <w:abstractNumId w:val="3"/>
  </w:num>
  <w:num w:numId="2" w16cid:durableId="1249465027">
    <w:abstractNumId w:val="28"/>
  </w:num>
  <w:num w:numId="3" w16cid:durableId="589583983">
    <w:abstractNumId w:val="27"/>
  </w:num>
  <w:num w:numId="4" w16cid:durableId="1309701756">
    <w:abstractNumId w:val="5"/>
  </w:num>
  <w:num w:numId="5" w16cid:durableId="523714805">
    <w:abstractNumId w:val="17"/>
  </w:num>
  <w:num w:numId="6" w16cid:durableId="1055087624">
    <w:abstractNumId w:val="0"/>
  </w:num>
  <w:num w:numId="7" w16cid:durableId="610477514">
    <w:abstractNumId w:val="19"/>
  </w:num>
  <w:num w:numId="8" w16cid:durableId="556403473">
    <w:abstractNumId w:val="18"/>
  </w:num>
  <w:num w:numId="9" w16cid:durableId="1203250331">
    <w:abstractNumId w:val="1"/>
  </w:num>
  <w:num w:numId="10" w16cid:durableId="746731905">
    <w:abstractNumId w:val="10"/>
  </w:num>
  <w:num w:numId="11" w16cid:durableId="550075308">
    <w:abstractNumId w:val="16"/>
  </w:num>
  <w:num w:numId="12" w16cid:durableId="1791318640">
    <w:abstractNumId w:val="25"/>
  </w:num>
  <w:num w:numId="13" w16cid:durableId="1483307241">
    <w:abstractNumId w:val="21"/>
  </w:num>
  <w:num w:numId="14" w16cid:durableId="1582058775">
    <w:abstractNumId w:val="20"/>
  </w:num>
  <w:num w:numId="15" w16cid:durableId="1007947917">
    <w:abstractNumId w:val="15"/>
  </w:num>
  <w:num w:numId="16" w16cid:durableId="963804256">
    <w:abstractNumId w:val="14"/>
  </w:num>
  <w:num w:numId="17" w16cid:durableId="1574120294">
    <w:abstractNumId w:val="26"/>
  </w:num>
  <w:num w:numId="18" w16cid:durableId="663432551">
    <w:abstractNumId w:val="11"/>
  </w:num>
  <w:num w:numId="19" w16cid:durableId="470174167">
    <w:abstractNumId w:val="12"/>
  </w:num>
  <w:num w:numId="20" w16cid:durableId="2088725215">
    <w:abstractNumId w:val="13"/>
  </w:num>
  <w:num w:numId="21" w16cid:durableId="119539997">
    <w:abstractNumId w:val="24"/>
  </w:num>
  <w:num w:numId="22" w16cid:durableId="1554540461">
    <w:abstractNumId w:val="9"/>
  </w:num>
  <w:num w:numId="23" w16cid:durableId="1373378798">
    <w:abstractNumId w:val="4"/>
  </w:num>
  <w:num w:numId="24" w16cid:durableId="1866483727">
    <w:abstractNumId w:val="8"/>
  </w:num>
  <w:num w:numId="25" w16cid:durableId="1079012943">
    <w:abstractNumId w:val="7"/>
  </w:num>
  <w:num w:numId="26" w16cid:durableId="1770076544">
    <w:abstractNumId w:val="22"/>
  </w:num>
  <w:num w:numId="27" w16cid:durableId="52043600">
    <w:abstractNumId w:val="23"/>
  </w:num>
  <w:num w:numId="28" w16cid:durableId="1596205631">
    <w:abstractNumId w:val="2"/>
  </w:num>
  <w:num w:numId="29" w16cid:durableId="161016108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567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E"/>
    <w:rsid w:val="000006BA"/>
    <w:rsid w:val="00001538"/>
    <w:rsid w:val="00001902"/>
    <w:rsid w:val="00002645"/>
    <w:rsid w:val="00002848"/>
    <w:rsid w:val="00003415"/>
    <w:rsid w:val="000052CC"/>
    <w:rsid w:val="00005EA3"/>
    <w:rsid w:val="0000640A"/>
    <w:rsid w:val="00006D89"/>
    <w:rsid w:val="00006F2F"/>
    <w:rsid w:val="00010BB3"/>
    <w:rsid w:val="00010DB4"/>
    <w:rsid w:val="0001103A"/>
    <w:rsid w:val="000117B3"/>
    <w:rsid w:val="000119C5"/>
    <w:rsid w:val="0001240C"/>
    <w:rsid w:val="00012427"/>
    <w:rsid w:val="00012846"/>
    <w:rsid w:val="000131C4"/>
    <w:rsid w:val="00013672"/>
    <w:rsid w:val="00013F44"/>
    <w:rsid w:val="000146E1"/>
    <w:rsid w:val="00014B5C"/>
    <w:rsid w:val="000157B0"/>
    <w:rsid w:val="00015883"/>
    <w:rsid w:val="000159D6"/>
    <w:rsid w:val="000159ED"/>
    <w:rsid w:val="00015D78"/>
    <w:rsid w:val="00015DF9"/>
    <w:rsid w:val="0001635F"/>
    <w:rsid w:val="000168D1"/>
    <w:rsid w:val="00016CA5"/>
    <w:rsid w:val="00016EB7"/>
    <w:rsid w:val="00021073"/>
    <w:rsid w:val="00021CBE"/>
    <w:rsid w:val="00021ED6"/>
    <w:rsid w:val="00022777"/>
    <w:rsid w:val="000232A0"/>
    <w:rsid w:val="00023A0E"/>
    <w:rsid w:val="00023F79"/>
    <w:rsid w:val="00024B68"/>
    <w:rsid w:val="00024B78"/>
    <w:rsid w:val="0002500F"/>
    <w:rsid w:val="0002536E"/>
    <w:rsid w:val="0002573E"/>
    <w:rsid w:val="000257EE"/>
    <w:rsid w:val="00025E0A"/>
    <w:rsid w:val="00026EFF"/>
    <w:rsid w:val="00030037"/>
    <w:rsid w:val="00030674"/>
    <w:rsid w:val="0003139C"/>
    <w:rsid w:val="0003196D"/>
    <w:rsid w:val="00032AFB"/>
    <w:rsid w:val="00033252"/>
    <w:rsid w:val="00033AB8"/>
    <w:rsid w:val="00033C12"/>
    <w:rsid w:val="00034662"/>
    <w:rsid w:val="000348F9"/>
    <w:rsid w:val="00034C2F"/>
    <w:rsid w:val="0003543B"/>
    <w:rsid w:val="000359F5"/>
    <w:rsid w:val="00036699"/>
    <w:rsid w:val="00036992"/>
    <w:rsid w:val="00036B87"/>
    <w:rsid w:val="0003703A"/>
    <w:rsid w:val="000377D0"/>
    <w:rsid w:val="00037971"/>
    <w:rsid w:val="00037C12"/>
    <w:rsid w:val="00040392"/>
    <w:rsid w:val="000405C2"/>
    <w:rsid w:val="00040E8D"/>
    <w:rsid w:val="000410A1"/>
    <w:rsid w:val="00041E45"/>
    <w:rsid w:val="0004245B"/>
    <w:rsid w:val="0004366E"/>
    <w:rsid w:val="00043A52"/>
    <w:rsid w:val="00043ACD"/>
    <w:rsid w:val="00044758"/>
    <w:rsid w:val="00044FFD"/>
    <w:rsid w:val="00045AD3"/>
    <w:rsid w:val="00045F5A"/>
    <w:rsid w:val="000472E3"/>
    <w:rsid w:val="000474A8"/>
    <w:rsid w:val="0005017A"/>
    <w:rsid w:val="0005158E"/>
    <w:rsid w:val="00051BBC"/>
    <w:rsid w:val="000525B2"/>
    <w:rsid w:val="00052C7F"/>
    <w:rsid w:val="00052D63"/>
    <w:rsid w:val="00053AD1"/>
    <w:rsid w:val="00053E36"/>
    <w:rsid w:val="00054660"/>
    <w:rsid w:val="00055103"/>
    <w:rsid w:val="000552AD"/>
    <w:rsid w:val="000553AB"/>
    <w:rsid w:val="000568AA"/>
    <w:rsid w:val="00056E13"/>
    <w:rsid w:val="00057186"/>
    <w:rsid w:val="00060007"/>
    <w:rsid w:val="000606E8"/>
    <w:rsid w:val="00060BEF"/>
    <w:rsid w:val="00060C07"/>
    <w:rsid w:val="00060D91"/>
    <w:rsid w:val="00061151"/>
    <w:rsid w:val="00061A6D"/>
    <w:rsid w:val="00062BA3"/>
    <w:rsid w:val="00063392"/>
    <w:rsid w:val="0006365A"/>
    <w:rsid w:val="00063B1D"/>
    <w:rsid w:val="00063C6D"/>
    <w:rsid w:val="00063F2C"/>
    <w:rsid w:val="00064A8D"/>
    <w:rsid w:val="00064CBF"/>
    <w:rsid w:val="00064FD4"/>
    <w:rsid w:val="0006509A"/>
    <w:rsid w:val="00065D90"/>
    <w:rsid w:val="00066510"/>
    <w:rsid w:val="00066795"/>
    <w:rsid w:val="00066E7F"/>
    <w:rsid w:val="0006732E"/>
    <w:rsid w:val="0006769A"/>
    <w:rsid w:val="0006773C"/>
    <w:rsid w:val="00070CEF"/>
    <w:rsid w:val="00071776"/>
    <w:rsid w:val="00071ACD"/>
    <w:rsid w:val="00071F81"/>
    <w:rsid w:val="00071FD4"/>
    <w:rsid w:val="00072BC0"/>
    <w:rsid w:val="00072DE4"/>
    <w:rsid w:val="00073C47"/>
    <w:rsid w:val="00073E16"/>
    <w:rsid w:val="00074B34"/>
    <w:rsid w:val="0007500F"/>
    <w:rsid w:val="00075418"/>
    <w:rsid w:val="00075867"/>
    <w:rsid w:val="000758D1"/>
    <w:rsid w:val="00075911"/>
    <w:rsid w:val="0007596B"/>
    <w:rsid w:val="00075F8F"/>
    <w:rsid w:val="00076355"/>
    <w:rsid w:val="00076A2C"/>
    <w:rsid w:val="00076FEF"/>
    <w:rsid w:val="000773BD"/>
    <w:rsid w:val="0007768D"/>
    <w:rsid w:val="00077DF0"/>
    <w:rsid w:val="0008079C"/>
    <w:rsid w:val="0008171C"/>
    <w:rsid w:val="00081963"/>
    <w:rsid w:val="0008289B"/>
    <w:rsid w:val="00083A7B"/>
    <w:rsid w:val="000843C5"/>
    <w:rsid w:val="00085802"/>
    <w:rsid w:val="00085FFD"/>
    <w:rsid w:val="00086628"/>
    <w:rsid w:val="000866B4"/>
    <w:rsid w:val="0008755E"/>
    <w:rsid w:val="000878D8"/>
    <w:rsid w:val="00087AE7"/>
    <w:rsid w:val="00087CCA"/>
    <w:rsid w:val="00087D86"/>
    <w:rsid w:val="00087EB5"/>
    <w:rsid w:val="00087FEE"/>
    <w:rsid w:val="00090108"/>
    <w:rsid w:val="00090984"/>
    <w:rsid w:val="0009100C"/>
    <w:rsid w:val="000917F6"/>
    <w:rsid w:val="0009251A"/>
    <w:rsid w:val="00092A25"/>
    <w:rsid w:val="00092F9B"/>
    <w:rsid w:val="000932C6"/>
    <w:rsid w:val="0009445E"/>
    <w:rsid w:val="0009481D"/>
    <w:rsid w:val="00095970"/>
    <w:rsid w:val="00096285"/>
    <w:rsid w:val="000966B3"/>
    <w:rsid w:val="00096D3D"/>
    <w:rsid w:val="00096D52"/>
    <w:rsid w:val="0009710E"/>
    <w:rsid w:val="00097729"/>
    <w:rsid w:val="00097BEC"/>
    <w:rsid w:val="000A02ED"/>
    <w:rsid w:val="000A063E"/>
    <w:rsid w:val="000A0855"/>
    <w:rsid w:val="000A0B92"/>
    <w:rsid w:val="000A0D2F"/>
    <w:rsid w:val="000A0D33"/>
    <w:rsid w:val="000A1EEB"/>
    <w:rsid w:val="000A216B"/>
    <w:rsid w:val="000A2D26"/>
    <w:rsid w:val="000A393E"/>
    <w:rsid w:val="000A3A21"/>
    <w:rsid w:val="000A47B9"/>
    <w:rsid w:val="000A491A"/>
    <w:rsid w:val="000A50F8"/>
    <w:rsid w:val="000A5C3D"/>
    <w:rsid w:val="000A67C2"/>
    <w:rsid w:val="000A6CB5"/>
    <w:rsid w:val="000A7678"/>
    <w:rsid w:val="000A76E9"/>
    <w:rsid w:val="000A7BDF"/>
    <w:rsid w:val="000B00C5"/>
    <w:rsid w:val="000B00F1"/>
    <w:rsid w:val="000B02DB"/>
    <w:rsid w:val="000B0510"/>
    <w:rsid w:val="000B0823"/>
    <w:rsid w:val="000B0E8B"/>
    <w:rsid w:val="000B10C5"/>
    <w:rsid w:val="000B1387"/>
    <w:rsid w:val="000B1C5A"/>
    <w:rsid w:val="000B20BC"/>
    <w:rsid w:val="000B2AAA"/>
    <w:rsid w:val="000B2B02"/>
    <w:rsid w:val="000B2F6F"/>
    <w:rsid w:val="000B30F5"/>
    <w:rsid w:val="000B3841"/>
    <w:rsid w:val="000B4F6D"/>
    <w:rsid w:val="000B5822"/>
    <w:rsid w:val="000B5EDB"/>
    <w:rsid w:val="000B663C"/>
    <w:rsid w:val="000B68DB"/>
    <w:rsid w:val="000B6DB6"/>
    <w:rsid w:val="000B742B"/>
    <w:rsid w:val="000B74A2"/>
    <w:rsid w:val="000B7926"/>
    <w:rsid w:val="000B7BA4"/>
    <w:rsid w:val="000C08E3"/>
    <w:rsid w:val="000C0A30"/>
    <w:rsid w:val="000C0E15"/>
    <w:rsid w:val="000C2CF3"/>
    <w:rsid w:val="000C327F"/>
    <w:rsid w:val="000C386B"/>
    <w:rsid w:val="000C4029"/>
    <w:rsid w:val="000C4182"/>
    <w:rsid w:val="000C46E6"/>
    <w:rsid w:val="000C63F0"/>
    <w:rsid w:val="000C6595"/>
    <w:rsid w:val="000C6803"/>
    <w:rsid w:val="000C76A9"/>
    <w:rsid w:val="000C7CE6"/>
    <w:rsid w:val="000D0207"/>
    <w:rsid w:val="000D077A"/>
    <w:rsid w:val="000D0B8B"/>
    <w:rsid w:val="000D10CE"/>
    <w:rsid w:val="000D1A39"/>
    <w:rsid w:val="000D1D32"/>
    <w:rsid w:val="000D210A"/>
    <w:rsid w:val="000D292C"/>
    <w:rsid w:val="000D32A8"/>
    <w:rsid w:val="000D370F"/>
    <w:rsid w:val="000D3DEE"/>
    <w:rsid w:val="000D4A31"/>
    <w:rsid w:val="000D522D"/>
    <w:rsid w:val="000D5998"/>
    <w:rsid w:val="000D610D"/>
    <w:rsid w:val="000D75CA"/>
    <w:rsid w:val="000E0303"/>
    <w:rsid w:val="000E05A8"/>
    <w:rsid w:val="000E0A09"/>
    <w:rsid w:val="000E0A96"/>
    <w:rsid w:val="000E1CB3"/>
    <w:rsid w:val="000E1E64"/>
    <w:rsid w:val="000E266D"/>
    <w:rsid w:val="000E2736"/>
    <w:rsid w:val="000E2B65"/>
    <w:rsid w:val="000E3915"/>
    <w:rsid w:val="000E4003"/>
    <w:rsid w:val="000E4457"/>
    <w:rsid w:val="000E4476"/>
    <w:rsid w:val="000E4C08"/>
    <w:rsid w:val="000E4D14"/>
    <w:rsid w:val="000E53E3"/>
    <w:rsid w:val="000E5452"/>
    <w:rsid w:val="000E6922"/>
    <w:rsid w:val="000E69F3"/>
    <w:rsid w:val="000E7A25"/>
    <w:rsid w:val="000F00A3"/>
    <w:rsid w:val="000F1C0A"/>
    <w:rsid w:val="000F276B"/>
    <w:rsid w:val="000F2B0E"/>
    <w:rsid w:val="000F3B8C"/>
    <w:rsid w:val="000F4892"/>
    <w:rsid w:val="000F6876"/>
    <w:rsid w:val="000F6EAF"/>
    <w:rsid w:val="0010011B"/>
    <w:rsid w:val="001002D6"/>
    <w:rsid w:val="0010144B"/>
    <w:rsid w:val="0010157A"/>
    <w:rsid w:val="001025F0"/>
    <w:rsid w:val="0010309A"/>
    <w:rsid w:val="001041FC"/>
    <w:rsid w:val="00104E01"/>
    <w:rsid w:val="001058DC"/>
    <w:rsid w:val="00106169"/>
    <w:rsid w:val="0010705A"/>
    <w:rsid w:val="001075A5"/>
    <w:rsid w:val="00107659"/>
    <w:rsid w:val="001077BE"/>
    <w:rsid w:val="00110079"/>
    <w:rsid w:val="0011109A"/>
    <w:rsid w:val="00111CCA"/>
    <w:rsid w:val="00111CD3"/>
    <w:rsid w:val="00114273"/>
    <w:rsid w:val="00114CF2"/>
    <w:rsid w:val="00114FF0"/>
    <w:rsid w:val="001150EB"/>
    <w:rsid w:val="0011624D"/>
    <w:rsid w:val="001163FC"/>
    <w:rsid w:val="0011671E"/>
    <w:rsid w:val="0011687D"/>
    <w:rsid w:val="0011743D"/>
    <w:rsid w:val="00117C57"/>
    <w:rsid w:val="001200A2"/>
    <w:rsid w:val="0012035F"/>
    <w:rsid w:val="0012043B"/>
    <w:rsid w:val="00120DE2"/>
    <w:rsid w:val="00121293"/>
    <w:rsid w:val="00121B70"/>
    <w:rsid w:val="00122020"/>
    <w:rsid w:val="00122687"/>
    <w:rsid w:val="00123386"/>
    <w:rsid w:val="00124A7C"/>
    <w:rsid w:val="00125046"/>
    <w:rsid w:val="00125299"/>
    <w:rsid w:val="001265C2"/>
    <w:rsid w:val="0012706D"/>
    <w:rsid w:val="0012733C"/>
    <w:rsid w:val="00127587"/>
    <w:rsid w:val="0013115A"/>
    <w:rsid w:val="00132084"/>
    <w:rsid w:val="001326E9"/>
    <w:rsid w:val="001329B0"/>
    <w:rsid w:val="00132B64"/>
    <w:rsid w:val="00132CC8"/>
    <w:rsid w:val="00133F66"/>
    <w:rsid w:val="001350CE"/>
    <w:rsid w:val="001363E4"/>
    <w:rsid w:val="00137377"/>
    <w:rsid w:val="001376B1"/>
    <w:rsid w:val="00137C86"/>
    <w:rsid w:val="00140732"/>
    <w:rsid w:val="00140E9C"/>
    <w:rsid w:val="0014113B"/>
    <w:rsid w:val="00141377"/>
    <w:rsid w:val="001417D5"/>
    <w:rsid w:val="00141AE2"/>
    <w:rsid w:val="00141CEE"/>
    <w:rsid w:val="00142FB0"/>
    <w:rsid w:val="001430A7"/>
    <w:rsid w:val="00143F32"/>
    <w:rsid w:val="001440D0"/>
    <w:rsid w:val="00144259"/>
    <w:rsid w:val="00144763"/>
    <w:rsid w:val="00144EB0"/>
    <w:rsid w:val="001455F1"/>
    <w:rsid w:val="001465DB"/>
    <w:rsid w:val="001468CC"/>
    <w:rsid w:val="00147107"/>
    <w:rsid w:val="00147556"/>
    <w:rsid w:val="00147EAD"/>
    <w:rsid w:val="00147F72"/>
    <w:rsid w:val="00150067"/>
    <w:rsid w:val="001502FE"/>
    <w:rsid w:val="0015030E"/>
    <w:rsid w:val="0015133C"/>
    <w:rsid w:val="00152C66"/>
    <w:rsid w:val="00152CCE"/>
    <w:rsid w:val="0015308F"/>
    <w:rsid w:val="00153A76"/>
    <w:rsid w:val="00153DE8"/>
    <w:rsid w:val="00153EA4"/>
    <w:rsid w:val="001544C9"/>
    <w:rsid w:val="0015480B"/>
    <w:rsid w:val="00154814"/>
    <w:rsid w:val="0015497C"/>
    <w:rsid w:val="00154E66"/>
    <w:rsid w:val="00155034"/>
    <w:rsid w:val="0015508E"/>
    <w:rsid w:val="00155769"/>
    <w:rsid w:val="00155ACD"/>
    <w:rsid w:val="00155BAB"/>
    <w:rsid w:val="001560CB"/>
    <w:rsid w:val="001566F0"/>
    <w:rsid w:val="00160786"/>
    <w:rsid w:val="00161616"/>
    <w:rsid w:val="001623DA"/>
    <w:rsid w:val="00162B45"/>
    <w:rsid w:val="0016351E"/>
    <w:rsid w:val="00164A6F"/>
    <w:rsid w:val="00164F5F"/>
    <w:rsid w:val="00166913"/>
    <w:rsid w:val="001674CC"/>
    <w:rsid w:val="00170C1A"/>
    <w:rsid w:val="001710F0"/>
    <w:rsid w:val="001715C6"/>
    <w:rsid w:val="001718CC"/>
    <w:rsid w:val="00171EC9"/>
    <w:rsid w:val="001728BE"/>
    <w:rsid w:val="00172A23"/>
    <w:rsid w:val="0017310E"/>
    <w:rsid w:val="0017314C"/>
    <w:rsid w:val="00173842"/>
    <w:rsid w:val="00173DD6"/>
    <w:rsid w:val="00175142"/>
    <w:rsid w:val="00175D93"/>
    <w:rsid w:val="00176207"/>
    <w:rsid w:val="001774F7"/>
    <w:rsid w:val="00177C90"/>
    <w:rsid w:val="00180257"/>
    <w:rsid w:val="00180837"/>
    <w:rsid w:val="00180B7A"/>
    <w:rsid w:val="00180F36"/>
    <w:rsid w:val="00180FAC"/>
    <w:rsid w:val="00181137"/>
    <w:rsid w:val="0018157E"/>
    <w:rsid w:val="00181619"/>
    <w:rsid w:val="00181A8B"/>
    <w:rsid w:val="00181D00"/>
    <w:rsid w:val="00182179"/>
    <w:rsid w:val="00182260"/>
    <w:rsid w:val="00182D23"/>
    <w:rsid w:val="00183216"/>
    <w:rsid w:val="00183F7D"/>
    <w:rsid w:val="0018416C"/>
    <w:rsid w:val="0018477E"/>
    <w:rsid w:val="00184B04"/>
    <w:rsid w:val="00185BB2"/>
    <w:rsid w:val="00185C8A"/>
    <w:rsid w:val="0018615A"/>
    <w:rsid w:val="001866E1"/>
    <w:rsid w:val="00186BC9"/>
    <w:rsid w:val="00186CC1"/>
    <w:rsid w:val="00186D41"/>
    <w:rsid w:val="001878A1"/>
    <w:rsid w:val="00187937"/>
    <w:rsid w:val="00190B7D"/>
    <w:rsid w:val="00191098"/>
    <w:rsid w:val="00191847"/>
    <w:rsid w:val="00191B29"/>
    <w:rsid w:val="0019218B"/>
    <w:rsid w:val="0019228D"/>
    <w:rsid w:val="00192E91"/>
    <w:rsid w:val="00196834"/>
    <w:rsid w:val="001973C0"/>
    <w:rsid w:val="00197425"/>
    <w:rsid w:val="00197BC5"/>
    <w:rsid w:val="001A03D2"/>
    <w:rsid w:val="001A0956"/>
    <w:rsid w:val="001A0A1C"/>
    <w:rsid w:val="001A1017"/>
    <w:rsid w:val="001A1093"/>
    <w:rsid w:val="001A10A2"/>
    <w:rsid w:val="001A2E9A"/>
    <w:rsid w:val="001A2ED3"/>
    <w:rsid w:val="001A3555"/>
    <w:rsid w:val="001A3D47"/>
    <w:rsid w:val="001A492D"/>
    <w:rsid w:val="001A4CE6"/>
    <w:rsid w:val="001A52BB"/>
    <w:rsid w:val="001B0079"/>
    <w:rsid w:val="001B01FE"/>
    <w:rsid w:val="001B0511"/>
    <w:rsid w:val="001B05CB"/>
    <w:rsid w:val="001B1DD7"/>
    <w:rsid w:val="001B2375"/>
    <w:rsid w:val="001B2B5B"/>
    <w:rsid w:val="001B2CCA"/>
    <w:rsid w:val="001B3051"/>
    <w:rsid w:val="001B3E3B"/>
    <w:rsid w:val="001B3F72"/>
    <w:rsid w:val="001B40ED"/>
    <w:rsid w:val="001B422C"/>
    <w:rsid w:val="001B4C41"/>
    <w:rsid w:val="001B502B"/>
    <w:rsid w:val="001B54F2"/>
    <w:rsid w:val="001B5A40"/>
    <w:rsid w:val="001B5FD6"/>
    <w:rsid w:val="001B75FB"/>
    <w:rsid w:val="001B76C5"/>
    <w:rsid w:val="001C085C"/>
    <w:rsid w:val="001C1125"/>
    <w:rsid w:val="001C14C2"/>
    <w:rsid w:val="001C1F9C"/>
    <w:rsid w:val="001C2135"/>
    <w:rsid w:val="001C3517"/>
    <w:rsid w:val="001C4392"/>
    <w:rsid w:val="001C45D8"/>
    <w:rsid w:val="001C47AC"/>
    <w:rsid w:val="001C57C2"/>
    <w:rsid w:val="001C61FB"/>
    <w:rsid w:val="001C6A5F"/>
    <w:rsid w:val="001C6AAD"/>
    <w:rsid w:val="001C700C"/>
    <w:rsid w:val="001D0604"/>
    <w:rsid w:val="001D0B5A"/>
    <w:rsid w:val="001D0DA4"/>
    <w:rsid w:val="001D1520"/>
    <w:rsid w:val="001D17EE"/>
    <w:rsid w:val="001D295D"/>
    <w:rsid w:val="001D2B28"/>
    <w:rsid w:val="001D30B0"/>
    <w:rsid w:val="001D382A"/>
    <w:rsid w:val="001D3B4B"/>
    <w:rsid w:val="001D3C5E"/>
    <w:rsid w:val="001D4645"/>
    <w:rsid w:val="001D4961"/>
    <w:rsid w:val="001D4A2F"/>
    <w:rsid w:val="001D4DE9"/>
    <w:rsid w:val="001D4E43"/>
    <w:rsid w:val="001D5EC8"/>
    <w:rsid w:val="001D64CF"/>
    <w:rsid w:val="001D6DAE"/>
    <w:rsid w:val="001D73C3"/>
    <w:rsid w:val="001D7F49"/>
    <w:rsid w:val="001E0545"/>
    <w:rsid w:val="001E07BC"/>
    <w:rsid w:val="001E1308"/>
    <w:rsid w:val="001E16EB"/>
    <w:rsid w:val="001E1EFE"/>
    <w:rsid w:val="001E348B"/>
    <w:rsid w:val="001E35D3"/>
    <w:rsid w:val="001E3A77"/>
    <w:rsid w:val="001E472D"/>
    <w:rsid w:val="001E58D9"/>
    <w:rsid w:val="001E5CB5"/>
    <w:rsid w:val="001E64A8"/>
    <w:rsid w:val="001E6588"/>
    <w:rsid w:val="001E6BA1"/>
    <w:rsid w:val="001E6D55"/>
    <w:rsid w:val="001E7740"/>
    <w:rsid w:val="001E77D6"/>
    <w:rsid w:val="001E7C4A"/>
    <w:rsid w:val="001E7D60"/>
    <w:rsid w:val="001F0751"/>
    <w:rsid w:val="001F0FD1"/>
    <w:rsid w:val="001F18C5"/>
    <w:rsid w:val="001F1CAA"/>
    <w:rsid w:val="001F2500"/>
    <w:rsid w:val="001F2789"/>
    <w:rsid w:val="001F27C1"/>
    <w:rsid w:val="001F2F5A"/>
    <w:rsid w:val="001F33DD"/>
    <w:rsid w:val="001F4737"/>
    <w:rsid w:val="001F4943"/>
    <w:rsid w:val="001F510E"/>
    <w:rsid w:val="001F52C2"/>
    <w:rsid w:val="001F5B94"/>
    <w:rsid w:val="001F62A2"/>
    <w:rsid w:val="001F6496"/>
    <w:rsid w:val="001F67D0"/>
    <w:rsid w:val="001F69BF"/>
    <w:rsid w:val="001F702D"/>
    <w:rsid w:val="001F7442"/>
    <w:rsid w:val="001F7D3E"/>
    <w:rsid w:val="00200A25"/>
    <w:rsid w:val="00200CDC"/>
    <w:rsid w:val="00201DAF"/>
    <w:rsid w:val="002039B8"/>
    <w:rsid w:val="00203C01"/>
    <w:rsid w:val="00204363"/>
    <w:rsid w:val="0020468D"/>
    <w:rsid w:val="00204E53"/>
    <w:rsid w:val="00204FCA"/>
    <w:rsid w:val="00205111"/>
    <w:rsid w:val="002052A9"/>
    <w:rsid w:val="002054BD"/>
    <w:rsid w:val="0020562B"/>
    <w:rsid w:val="002058A4"/>
    <w:rsid w:val="002058EE"/>
    <w:rsid w:val="002059AC"/>
    <w:rsid w:val="00205AE0"/>
    <w:rsid w:val="00205C17"/>
    <w:rsid w:val="002066C7"/>
    <w:rsid w:val="0020705C"/>
    <w:rsid w:val="00207061"/>
    <w:rsid w:val="002075CF"/>
    <w:rsid w:val="002077E8"/>
    <w:rsid w:val="00207CF6"/>
    <w:rsid w:val="00207DCC"/>
    <w:rsid w:val="00207ECE"/>
    <w:rsid w:val="002105F8"/>
    <w:rsid w:val="002106C1"/>
    <w:rsid w:val="002111C4"/>
    <w:rsid w:val="002111E5"/>
    <w:rsid w:val="00211C40"/>
    <w:rsid w:val="0021200D"/>
    <w:rsid w:val="0021269D"/>
    <w:rsid w:val="00212FB0"/>
    <w:rsid w:val="0021350F"/>
    <w:rsid w:val="00213CF2"/>
    <w:rsid w:val="00214106"/>
    <w:rsid w:val="00214DD9"/>
    <w:rsid w:val="00215035"/>
    <w:rsid w:val="00215308"/>
    <w:rsid w:val="00216171"/>
    <w:rsid w:val="002174F8"/>
    <w:rsid w:val="0021751E"/>
    <w:rsid w:val="00217BC9"/>
    <w:rsid w:val="00217FE2"/>
    <w:rsid w:val="00220CAD"/>
    <w:rsid w:val="002210C7"/>
    <w:rsid w:val="0022203F"/>
    <w:rsid w:val="00222502"/>
    <w:rsid w:val="00222686"/>
    <w:rsid w:val="00222D0D"/>
    <w:rsid w:val="00223B10"/>
    <w:rsid w:val="002241F8"/>
    <w:rsid w:val="002246B4"/>
    <w:rsid w:val="00224865"/>
    <w:rsid w:val="00224ADF"/>
    <w:rsid w:val="00224F47"/>
    <w:rsid w:val="00225358"/>
    <w:rsid w:val="002253DA"/>
    <w:rsid w:val="0022599A"/>
    <w:rsid w:val="002262B3"/>
    <w:rsid w:val="00226348"/>
    <w:rsid w:val="002273C0"/>
    <w:rsid w:val="0022794E"/>
    <w:rsid w:val="00227EBD"/>
    <w:rsid w:val="00230EA0"/>
    <w:rsid w:val="002316BA"/>
    <w:rsid w:val="00232512"/>
    <w:rsid w:val="00232FE1"/>
    <w:rsid w:val="00233210"/>
    <w:rsid w:val="00234250"/>
    <w:rsid w:val="002346F3"/>
    <w:rsid w:val="00234791"/>
    <w:rsid w:val="00234990"/>
    <w:rsid w:val="00236609"/>
    <w:rsid w:val="00236F69"/>
    <w:rsid w:val="0023715F"/>
    <w:rsid w:val="002407F8"/>
    <w:rsid w:val="00240C61"/>
    <w:rsid w:val="0024289F"/>
    <w:rsid w:val="00242EDE"/>
    <w:rsid w:val="00243369"/>
    <w:rsid w:val="002435A3"/>
    <w:rsid w:val="00243FE1"/>
    <w:rsid w:val="002441AC"/>
    <w:rsid w:val="00244251"/>
    <w:rsid w:val="00244259"/>
    <w:rsid w:val="00244BFD"/>
    <w:rsid w:val="002451CE"/>
    <w:rsid w:val="00245785"/>
    <w:rsid w:val="00245AE2"/>
    <w:rsid w:val="00245DA2"/>
    <w:rsid w:val="00245E5B"/>
    <w:rsid w:val="002464C8"/>
    <w:rsid w:val="00246C5A"/>
    <w:rsid w:val="00246DCB"/>
    <w:rsid w:val="00246E25"/>
    <w:rsid w:val="00246FBE"/>
    <w:rsid w:val="00247AB2"/>
    <w:rsid w:val="00247EE9"/>
    <w:rsid w:val="00250B39"/>
    <w:rsid w:val="00250BB6"/>
    <w:rsid w:val="00251419"/>
    <w:rsid w:val="00252A96"/>
    <w:rsid w:val="00252B98"/>
    <w:rsid w:val="0025322D"/>
    <w:rsid w:val="00253CCB"/>
    <w:rsid w:val="0025437D"/>
    <w:rsid w:val="00254ABC"/>
    <w:rsid w:val="00254DD3"/>
    <w:rsid w:val="00254E1D"/>
    <w:rsid w:val="002550F4"/>
    <w:rsid w:val="00255755"/>
    <w:rsid w:val="002559D4"/>
    <w:rsid w:val="002563A4"/>
    <w:rsid w:val="0025655D"/>
    <w:rsid w:val="002571E9"/>
    <w:rsid w:val="00257641"/>
    <w:rsid w:val="0026004E"/>
    <w:rsid w:val="00260C69"/>
    <w:rsid w:val="00261A7F"/>
    <w:rsid w:val="00261B83"/>
    <w:rsid w:val="0026247D"/>
    <w:rsid w:val="0026265E"/>
    <w:rsid w:val="00262A66"/>
    <w:rsid w:val="00262C5F"/>
    <w:rsid w:val="00262FA3"/>
    <w:rsid w:val="0026315D"/>
    <w:rsid w:val="00263E6F"/>
    <w:rsid w:val="0026475D"/>
    <w:rsid w:val="00265603"/>
    <w:rsid w:val="00266289"/>
    <w:rsid w:val="0027020D"/>
    <w:rsid w:val="00270BA5"/>
    <w:rsid w:val="00272178"/>
    <w:rsid w:val="00272723"/>
    <w:rsid w:val="002730D6"/>
    <w:rsid w:val="0027357B"/>
    <w:rsid w:val="00274FFE"/>
    <w:rsid w:val="002755E3"/>
    <w:rsid w:val="0028081E"/>
    <w:rsid w:val="00280A6E"/>
    <w:rsid w:val="00280EEC"/>
    <w:rsid w:val="0028122B"/>
    <w:rsid w:val="0028194E"/>
    <w:rsid w:val="00281A6C"/>
    <w:rsid w:val="00281E89"/>
    <w:rsid w:val="002829A4"/>
    <w:rsid w:val="00283FA8"/>
    <w:rsid w:val="002845A7"/>
    <w:rsid w:val="00284B4F"/>
    <w:rsid w:val="00285BCD"/>
    <w:rsid w:val="00285FCA"/>
    <w:rsid w:val="002900A4"/>
    <w:rsid w:val="002907F2"/>
    <w:rsid w:val="00290AFC"/>
    <w:rsid w:val="00291C01"/>
    <w:rsid w:val="00291D02"/>
    <w:rsid w:val="002924F0"/>
    <w:rsid w:val="00292CCC"/>
    <w:rsid w:val="00293199"/>
    <w:rsid w:val="002932A7"/>
    <w:rsid w:val="002932AE"/>
    <w:rsid w:val="00293B5B"/>
    <w:rsid w:val="00294027"/>
    <w:rsid w:val="002964D2"/>
    <w:rsid w:val="00296509"/>
    <w:rsid w:val="002965A4"/>
    <w:rsid w:val="00296CFC"/>
    <w:rsid w:val="00297CAC"/>
    <w:rsid w:val="002A0014"/>
    <w:rsid w:val="002A0682"/>
    <w:rsid w:val="002A18F1"/>
    <w:rsid w:val="002A239D"/>
    <w:rsid w:val="002A25AB"/>
    <w:rsid w:val="002A28D6"/>
    <w:rsid w:val="002A371D"/>
    <w:rsid w:val="002A4119"/>
    <w:rsid w:val="002A4A93"/>
    <w:rsid w:val="002A4FF0"/>
    <w:rsid w:val="002A5089"/>
    <w:rsid w:val="002A5506"/>
    <w:rsid w:val="002A5B00"/>
    <w:rsid w:val="002A6A70"/>
    <w:rsid w:val="002A7355"/>
    <w:rsid w:val="002A7427"/>
    <w:rsid w:val="002A7A11"/>
    <w:rsid w:val="002B0082"/>
    <w:rsid w:val="002B1B39"/>
    <w:rsid w:val="002B1BC7"/>
    <w:rsid w:val="002B21DE"/>
    <w:rsid w:val="002B2E20"/>
    <w:rsid w:val="002B36B1"/>
    <w:rsid w:val="002B46D3"/>
    <w:rsid w:val="002B5654"/>
    <w:rsid w:val="002B5BA3"/>
    <w:rsid w:val="002B5C48"/>
    <w:rsid w:val="002B5D77"/>
    <w:rsid w:val="002B62E8"/>
    <w:rsid w:val="002B6D39"/>
    <w:rsid w:val="002B753F"/>
    <w:rsid w:val="002C02B3"/>
    <w:rsid w:val="002C0608"/>
    <w:rsid w:val="002C0F33"/>
    <w:rsid w:val="002C14AD"/>
    <w:rsid w:val="002C1D87"/>
    <w:rsid w:val="002C2541"/>
    <w:rsid w:val="002C2886"/>
    <w:rsid w:val="002C28CB"/>
    <w:rsid w:val="002C299F"/>
    <w:rsid w:val="002C304F"/>
    <w:rsid w:val="002C3F79"/>
    <w:rsid w:val="002C5D50"/>
    <w:rsid w:val="002C5E59"/>
    <w:rsid w:val="002C6646"/>
    <w:rsid w:val="002C6866"/>
    <w:rsid w:val="002C6ACD"/>
    <w:rsid w:val="002C7EF2"/>
    <w:rsid w:val="002D07C4"/>
    <w:rsid w:val="002D107D"/>
    <w:rsid w:val="002D1AE5"/>
    <w:rsid w:val="002D1EA4"/>
    <w:rsid w:val="002D1EC3"/>
    <w:rsid w:val="002D2056"/>
    <w:rsid w:val="002D2E5A"/>
    <w:rsid w:val="002D395A"/>
    <w:rsid w:val="002D3D7C"/>
    <w:rsid w:val="002D400E"/>
    <w:rsid w:val="002D45FC"/>
    <w:rsid w:val="002D483E"/>
    <w:rsid w:val="002D4D18"/>
    <w:rsid w:val="002D5A61"/>
    <w:rsid w:val="002D6019"/>
    <w:rsid w:val="002D6C5C"/>
    <w:rsid w:val="002D70A0"/>
    <w:rsid w:val="002D7D2E"/>
    <w:rsid w:val="002E0F6C"/>
    <w:rsid w:val="002E16B1"/>
    <w:rsid w:val="002E16DC"/>
    <w:rsid w:val="002E28D6"/>
    <w:rsid w:val="002E2E1D"/>
    <w:rsid w:val="002E33CA"/>
    <w:rsid w:val="002E4192"/>
    <w:rsid w:val="002E4E6B"/>
    <w:rsid w:val="002E5647"/>
    <w:rsid w:val="002E5D7E"/>
    <w:rsid w:val="002E5EC1"/>
    <w:rsid w:val="002E5FA1"/>
    <w:rsid w:val="002E686B"/>
    <w:rsid w:val="002E7175"/>
    <w:rsid w:val="002E77B7"/>
    <w:rsid w:val="002F0E9F"/>
    <w:rsid w:val="002F24FF"/>
    <w:rsid w:val="002F264E"/>
    <w:rsid w:val="002F2692"/>
    <w:rsid w:val="002F2B54"/>
    <w:rsid w:val="002F2F17"/>
    <w:rsid w:val="002F3CDE"/>
    <w:rsid w:val="002F4CB0"/>
    <w:rsid w:val="002F5882"/>
    <w:rsid w:val="002F716E"/>
    <w:rsid w:val="002F745C"/>
    <w:rsid w:val="002F7B4E"/>
    <w:rsid w:val="002F7E7B"/>
    <w:rsid w:val="0030025F"/>
    <w:rsid w:val="00300563"/>
    <w:rsid w:val="00300D0F"/>
    <w:rsid w:val="00300FD7"/>
    <w:rsid w:val="0030178A"/>
    <w:rsid w:val="00301C33"/>
    <w:rsid w:val="003027AE"/>
    <w:rsid w:val="003036BD"/>
    <w:rsid w:val="0030396D"/>
    <w:rsid w:val="003041B6"/>
    <w:rsid w:val="00304D30"/>
    <w:rsid w:val="003057DD"/>
    <w:rsid w:val="003065C1"/>
    <w:rsid w:val="0030696E"/>
    <w:rsid w:val="003070A3"/>
    <w:rsid w:val="0030752E"/>
    <w:rsid w:val="003106A2"/>
    <w:rsid w:val="00310BE5"/>
    <w:rsid w:val="0031111A"/>
    <w:rsid w:val="003121C4"/>
    <w:rsid w:val="00313264"/>
    <w:rsid w:val="00314F1E"/>
    <w:rsid w:val="003151DB"/>
    <w:rsid w:val="003153EA"/>
    <w:rsid w:val="00315484"/>
    <w:rsid w:val="00315C2B"/>
    <w:rsid w:val="00315F7D"/>
    <w:rsid w:val="00316024"/>
    <w:rsid w:val="00316221"/>
    <w:rsid w:val="0031623D"/>
    <w:rsid w:val="00316630"/>
    <w:rsid w:val="0031793C"/>
    <w:rsid w:val="00320FFC"/>
    <w:rsid w:val="00321B98"/>
    <w:rsid w:val="00321DD9"/>
    <w:rsid w:val="00322C10"/>
    <w:rsid w:val="00322DFB"/>
    <w:rsid w:val="00323002"/>
    <w:rsid w:val="00323283"/>
    <w:rsid w:val="00323EB0"/>
    <w:rsid w:val="0032458E"/>
    <w:rsid w:val="00324DED"/>
    <w:rsid w:val="0032526D"/>
    <w:rsid w:val="00325439"/>
    <w:rsid w:val="003255BC"/>
    <w:rsid w:val="003258EB"/>
    <w:rsid w:val="00325EBC"/>
    <w:rsid w:val="003268CC"/>
    <w:rsid w:val="0032755E"/>
    <w:rsid w:val="00330203"/>
    <w:rsid w:val="00330BC4"/>
    <w:rsid w:val="003313AB"/>
    <w:rsid w:val="0033169F"/>
    <w:rsid w:val="0033173D"/>
    <w:rsid w:val="00332CB2"/>
    <w:rsid w:val="00332CFC"/>
    <w:rsid w:val="003335B3"/>
    <w:rsid w:val="00333C50"/>
    <w:rsid w:val="00333E3A"/>
    <w:rsid w:val="003340CF"/>
    <w:rsid w:val="003340F7"/>
    <w:rsid w:val="00334B10"/>
    <w:rsid w:val="003356CD"/>
    <w:rsid w:val="003358E3"/>
    <w:rsid w:val="00335B51"/>
    <w:rsid w:val="00335C93"/>
    <w:rsid w:val="003361A2"/>
    <w:rsid w:val="00336812"/>
    <w:rsid w:val="003373BD"/>
    <w:rsid w:val="00337532"/>
    <w:rsid w:val="00337977"/>
    <w:rsid w:val="00337D76"/>
    <w:rsid w:val="00340456"/>
    <w:rsid w:val="00340AE5"/>
    <w:rsid w:val="0034147E"/>
    <w:rsid w:val="00341A70"/>
    <w:rsid w:val="00343140"/>
    <w:rsid w:val="00344271"/>
    <w:rsid w:val="0034437E"/>
    <w:rsid w:val="00344D7D"/>
    <w:rsid w:val="00345E83"/>
    <w:rsid w:val="00346D39"/>
    <w:rsid w:val="00347CA2"/>
    <w:rsid w:val="00350730"/>
    <w:rsid w:val="00350F19"/>
    <w:rsid w:val="003510A8"/>
    <w:rsid w:val="003529A7"/>
    <w:rsid w:val="00353256"/>
    <w:rsid w:val="003533A6"/>
    <w:rsid w:val="003534A5"/>
    <w:rsid w:val="00353DF7"/>
    <w:rsid w:val="003542CA"/>
    <w:rsid w:val="00354550"/>
    <w:rsid w:val="00354C13"/>
    <w:rsid w:val="00354F7A"/>
    <w:rsid w:val="003560DE"/>
    <w:rsid w:val="00356997"/>
    <w:rsid w:val="00356E4A"/>
    <w:rsid w:val="0035751C"/>
    <w:rsid w:val="0035788F"/>
    <w:rsid w:val="00357F86"/>
    <w:rsid w:val="00360970"/>
    <w:rsid w:val="00360D07"/>
    <w:rsid w:val="003620BC"/>
    <w:rsid w:val="00362A33"/>
    <w:rsid w:val="0036331F"/>
    <w:rsid w:val="00363B92"/>
    <w:rsid w:val="00364669"/>
    <w:rsid w:val="00366877"/>
    <w:rsid w:val="00366FF9"/>
    <w:rsid w:val="00367061"/>
    <w:rsid w:val="0036725A"/>
    <w:rsid w:val="00367D54"/>
    <w:rsid w:val="003701D7"/>
    <w:rsid w:val="00371085"/>
    <w:rsid w:val="00371473"/>
    <w:rsid w:val="003716C8"/>
    <w:rsid w:val="003718BB"/>
    <w:rsid w:val="00372FA9"/>
    <w:rsid w:val="003738AF"/>
    <w:rsid w:val="00374205"/>
    <w:rsid w:val="00374365"/>
    <w:rsid w:val="0037446D"/>
    <w:rsid w:val="00375627"/>
    <w:rsid w:val="0037670C"/>
    <w:rsid w:val="003768FB"/>
    <w:rsid w:val="0037776A"/>
    <w:rsid w:val="00377F9F"/>
    <w:rsid w:val="0038053A"/>
    <w:rsid w:val="0038056E"/>
    <w:rsid w:val="003806AE"/>
    <w:rsid w:val="0038183E"/>
    <w:rsid w:val="00381FE3"/>
    <w:rsid w:val="003821D8"/>
    <w:rsid w:val="00382586"/>
    <w:rsid w:val="003828A4"/>
    <w:rsid w:val="003831B4"/>
    <w:rsid w:val="003839DB"/>
    <w:rsid w:val="00383E5E"/>
    <w:rsid w:val="003841F0"/>
    <w:rsid w:val="00384AFA"/>
    <w:rsid w:val="00385E63"/>
    <w:rsid w:val="00385E72"/>
    <w:rsid w:val="00386092"/>
    <w:rsid w:val="00386146"/>
    <w:rsid w:val="00386403"/>
    <w:rsid w:val="00386FD6"/>
    <w:rsid w:val="00387722"/>
    <w:rsid w:val="00387947"/>
    <w:rsid w:val="00387FA4"/>
    <w:rsid w:val="00390B91"/>
    <w:rsid w:val="00391387"/>
    <w:rsid w:val="003921D7"/>
    <w:rsid w:val="003923B6"/>
    <w:rsid w:val="00392659"/>
    <w:rsid w:val="00392B6E"/>
    <w:rsid w:val="0039381B"/>
    <w:rsid w:val="00394966"/>
    <w:rsid w:val="00394AD2"/>
    <w:rsid w:val="0039516E"/>
    <w:rsid w:val="003957CA"/>
    <w:rsid w:val="0039589A"/>
    <w:rsid w:val="00395C54"/>
    <w:rsid w:val="00395EC4"/>
    <w:rsid w:val="003964E3"/>
    <w:rsid w:val="003966F5"/>
    <w:rsid w:val="00397762"/>
    <w:rsid w:val="003A109C"/>
    <w:rsid w:val="003A1F9F"/>
    <w:rsid w:val="003A2685"/>
    <w:rsid w:val="003A419C"/>
    <w:rsid w:val="003A473B"/>
    <w:rsid w:val="003A4B26"/>
    <w:rsid w:val="003A4F2B"/>
    <w:rsid w:val="003A5728"/>
    <w:rsid w:val="003A5938"/>
    <w:rsid w:val="003A6634"/>
    <w:rsid w:val="003A6E4B"/>
    <w:rsid w:val="003A7050"/>
    <w:rsid w:val="003A7633"/>
    <w:rsid w:val="003B01F4"/>
    <w:rsid w:val="003B0BFD"/>
    <w:rsid w:val="003B11FF"/>
    <w:rsid w:val="003B143B"/>
    <w:rsid w:val="003B1DAA"/>
    <w:rsid w:val="003B232D"/>
    <w:rsid w:val="003B257E"/>
    <w:rsid w:val="003B27D8"/>
    <w:rsid w:val="003B2BF8"/>
    <w:rsid w:val="003B401D"/>
    <w:rsid w:val="003B5249"/>
    <w:rsid w:val="003B552D"/>
    <w:rsid w:val="003B5AD5"/>
    <w:rsid w:val="003B680A"/>
    <w:rsid w:val="003B747C"/>
    <w:rsid w:val="003C05B3"/>
    <w:rsid w:val="003C0CD3"/>
    <w:rsid w:val="003C15E7"/>
    <w:rsid w:val="003C18F1"/>
    <w:rsid w:val="003C2355"/>
    <w:rsid w:val="003C24FB"/>
    <w:rsid w:val="003C250B"/>
    <w:rsid w:val="003C2A53"/>
    <w:rsid w:val="003C2AC9"/>
    <w:rsid w:val="003C4205"/>
    <w:rsid w:val="003C44FF"/>
    <w:rsid w:val="003C472F"/>
    <w:rsid w:val="003C4950"/>
    <w:rsid w:val="003C49AD"/>
    <w:rsid w:val="003C50E8"/>
    <w:rsid w:val="003C56A3"/>
    <w:rsid w:val="003C5C7B"/>
    <w:rsid w:val="003C67C5"/>
    <w:rsid w:val="003C6F1D"/>
    <w:rsid w:val="003C787D"/>
    <w:rsid w:val="003C7B96"/>
    <w:rsid w:val="003C7BDE"/>
    <w:rsid w:val="003D0306"/>
    <w:rsid w:val="003D1888"/>
    <w:rsid w:val="003D1FF4"/>
    <w:rsid w:val="003D2134"/>
    <w:rsid w:val="003D2C8A"/>
    <w:rsid w:val="003D3843"/>
    <w:rsid w:val="003D388C"/>
    <w:rsid w:val="003D39A1"/>
    <w:rsid w:val="003D3AB9"/>
    <w:rsid w:val="003D3B12"/>
    <w:rsid w:val="003D462D"/>
    <w:rsid w:val="003D4AEF"/>
    <w:rsid w:val="003D4ECE"/>
    <w:rsid w:val="003D5528"/>
    <w:rsid w:val="003D55E0"/>
    <w:rsid w:val="003D564E"/>
    <w:rsid w:val="003D5877"/>
    <w:rsid w:val="003D5C20"/>
    <w:rsid w:val="003D63E8"/>
    <w:rsid w:val="003D68C1"/>
    <w:rsid w:val="003D728F"/>
    <w:rsid w:val="003D7469"/>
    <w:rsid w:val="003D79B5"/>
    <w:rsid w:val="003E03C0"/>
    <w:rsid w:val="003E1623"/>
    <w:rsid w:val="003E166C"/>
    <w:rsid w:val="003E1B7C"/>
    <w:rsid w:val="003E2E07"/>
    <w:rsid w:val="003E3295"/>
    <w:rsid w:val="003E3877"/>
    <w:rsid w:val="003E5A43"/>
    <w:rsid w:val="003E5D6A"/>
    <w:rsid w:val="003E6FC9"/>
    <w:rsid w:val="003E710B"/>
    <w:rsid w:val="003E757F"/>
    <w:rsid w:val="003E78DC"/>
    <w:rsid w:val="003F0074"/>
    <w:rsid w:val="003F0C41"/>
    <w:rsid w:val="003F0EE3"/>
    <w:rsid w:val="003F1205"/>
    <w:rsid w:val="003F1D63"/>
    <w:rsid w:val="003F1FD1"/>
    <w:rsid w:val="003F2C3A"/>
    <w:rsid w:val="003F3258"/>
    <w:rsid w:val="003F3C8A"/>
    <w:rsid w:val="003F4175"/>
    <w:rsid w:val="003F4C29"/>
    <w:rsid w:val="003F6406"/>
    <w:rsid w:val="003F69F3"/>
    <w:rsid w:val="003F6ACF"/>
    <w:rsid w:val="003F7902"/>
    <w:rsid w:val="00400423"/>
    <w:rsid w:val="00400CFB"/>
    <w:rsid w:val="00400F06"/>
    <w:rsid w:val="00401628"/>
    <w:rsid w:val="00401A73"/>
    <w:rsid w:val="0040211A"/>
    <w:rsid w:val="004026E6"/>
    <w:rsid w:val="00402783"/>
    <w:rsid w:val="0040299C"/>
    <w:rsid w:val="00402B5C"/>
    <w:rsid w:val="00403173"/>
    <w:rsid w:val="004033D4"/>
    <w:rsid w:val="00403821"/>
    <w:rsid w:val="00403C9E"/>
    <w:rsid w:val="00404F45"/>
    <w:rsid w:val="00406FC1"/>
    <w:rsid w:val="004106A7"/>
    <w:rsid w:val="00410B9D"/>
    <w:rsid w:val="00410E9B"/>
    <w:rsid w:val="00411A50"/>
    <w:rsid w:val="00411C68"/>
    <w:rsid w:val="00411F55"/>
    <w:rsid w:val="00411FB0"/>
    <w:rsid w:val="004123AB"/>
    <w:rsid w:val="00413BD5"/>
    <w:rsid w:val="0041538C"/>
    <w:rsid w:val="004153C9"/>
    <w:rsid w:val="004155B9"/>
    <w:rsid w:val="00415872"/>
    <w:rsid w:val="00415AB1"/>
    <w:rsid w:val="00415D68"/>
    <w:rsid w:val="004166B0"/>
    <w:rsid w:val="00416ECE"/>
    <w:rsid w:val="0041771C"/>
    <w:rsid w:val="00417A13"/>
    <w:rsid w:val="00417B99"/>
    <w:rsid w:val="0042099D"/>
    <w:rsid w:val="00421127"/>
    <w:rsid w:val="00421C38"/>
    <w:rsid w:val="00421C8A"/>
    <w:rsid w:val="00421EC6"/>
    <w:rsid w:val="004223F2"/>
    <w:rsid w:val="00423201"/>
    <w:rsid w:val="0042335B"/>
    <w:rsid w:val="0042383F"/>
    <w:rsid w:val="00424006"/>
    <w:rsid w:val="0042482F"/>
    <w:rsid w:val="00424C5A"/>
    <w:rsid w:val="00424E7F"/>
    <w:rsid w:val="00424EFB"/>
    <w:rsid w:val="00425B43"/>
    <w:rsid w:val="00426126"/>
    <w:rsid w:val="004264AF"/>
    <w:rsid w:val="004267C1"/>
    <w:rsid w:val="00426F47"/>
    <w:rsid w:val="004273A6"/>
    <w:rsid w:val="00427562"/>
    <w:rsid w:val="0042799B"/>
    <w:rsid w:val="00430E31"/>
    <w:rsid w:val="00431E01"/>
    <w:rsid w:val="00432B07"/>
    <w:rsid w:val="004331C7"/>
    <w:rsid w:val="00433F5C"/>
    <w:rsid w:val="0043408E"/>
    <w:rsid w:val="00434395"/>
    <w:rsid w:val="00434576"/>
    <w:rsid w:val="00434B4B"/>
    <w:rsid w:val="00434C98"/>
    <w:rsid w:val="004353FB"/>
    <w:rsid w:val="004369ED"/>
    <w:rsid w:val="00436F5E"/>
    <w:rsid w:val="00437233"/>
    <w:rsid w:val="00440061"/>
    <w:rsid w:val="004400C8"/>
    <w:rsid w:val="0044012B"/>
    <w:rsid w:val="00440404"/>
    <w:rsid w:val="00440455"/>
    <w:rsid w:val="004406CE"/>
    <w:rsid w:val="00440A5E"/>
    <w:rsid w:val="00440F67"/>
    <w:rsid w:val="004410AE"/>
    <w:rsid w:val="00441E97"/>
    <w:rsid w:val="00442777"/>
    <w:rsid w:val="0044293A"/>
    <w:rsid w:val="0044350B"/>
    <w:rsid w:val="00443A45"/>
    <w:rsid w:val="004449AC"/>
    <w:rsid w:val="00444FC9"/>
    <w:rsid w:val="004452E5"/>
    <w:rsid w:val="004464B2"/>
    <w:rsid w:val="00450EBB"/>
    <w:rsid w:val="00451F65"/>
    <w:rsid w:val="00451FF4"/>
    <w:rsid w:val="00452D2F"/>
    <w:rsid w:val="00453386"/>
    <w:rsid w:val="00454DCA"/>
    <w:rsid w:val="00456005"/>
    <w:rsid w:val="00456445"/>
    <w:rsid w:val="00456489"/>
    <w:rsid w:val="0045688F"/>
    <w:rsid w:val="00457668"/>
    <w:rsid w:val="00457959"/>
    <w:rsid w:val="0046085D"/>
    <w:rsid w:val="00460B6B"/>
    <w:rsid w:val="004614BA"/>
    <w:rsid w:val="00461F18"/>
    <w:rsid w:val="0046258B"/>
    <w:rsid w:val="00462BDF"/>
    <w:rsid w:val="004634F8"/>
    <w:rsid w:val="004641B8"/>
    <w:rsid w:val="00464234"/>
    <w:rsid w:val="004648E2"/>
    <w:rsid w:val="00464FAC"/>
    <w:rsid w:val="00465049"/>
    <w:rsid w:val="0046512A"/>
    <w:rsid w:val="00465FF6"/>
    <w:rsid w:val="0046627F"/>
    <w:rsid w:val="0046654E"/>
    <w:rsid w:val="0046685D"/>
    <w:rsid w:val="004668A3"/>
    <w:rsid w:val="004678A3"/>
    <w:rsid w:val="00470521"/>
    <w:rsid w:val="00470522"/>
    <w:rsid w:val="00470F4C"/>
    <w:rsid w:val="004710F8"/>
    <w:rsid w:val="004712DD"/>
    <w:rsid w:val="00471D3D"/>
    <w:rsid w:val="00472270"/>
    <w:rsid w:val="0047280E"/>
    <w:rsid w:val="0047297F"/>
    <w:rsid w:val="004731B8"/>
    <w:rsid w:val="00473395"/>
    <w:rsid w:val="00473676"/>
    <w:rsid w:val="004736B2"/>
    <w:rsid w:val="00473EB3"/>
    <w:rsid w:val="0047485A"/>
    <w:rsid w:val="00474D16"/>
    <w:rsid w:val="004768E9"/>
    <w:rsid w:val="00476A63"/>
    <w:rsid w:val="00476ABC"/>
    <w:rsid w:val="00477124"/>
    <w:rsid w:val="004800D6"/>
    <w:rsid w:val="0048102A"/>
    <w:rsid w:val="00481306"/>
    <w:rsid w:val="00481987"/>
    <w:rsid w:val="0048235D"/>
    <w:rsid w:val="00482D7F"/>
    <w:rsid w:val="00483237"/>
    <w:rsid w:val="004832B4"/>
    <w:rsid w:val="00484345"/>
    <w:rsid w:val="0048496A"/>
    <w:rsid w:val="0048640D"/>
    <w:rsid w:val="0048663B"/>
    <w:rsid w:val="0048684B"/>
    <w:rsid w:val="004871B7"/>
    <w:rsid w:val="0048765E"/>
    <w:rsid w:val="00487A1C"/>
    <w:rsid w:val="00490468"/>
    <w:rsid w:val="00490854"/>
    <w:rsid w:val="004914AB"/>
    <w:rsid w:val="0049152C"/>
    <w:rsid w:val="00491A57"/>
    <w:rsid w:val="00491C0F"/>
    <w:rsid w:val="00491ED5"/>
    <w:rsid w:val="004928EA"/>
    <w:rsid w:val="00493028"/>
    <w:rsid w:val="00493071"/>
    <w:rsid w:val="004933C4"/>
    <w:rsid w:val="004936FC"/>
    <w:rsid w:val="00493875"/>
    <w:rsid w:val="00493B93"/>
    <w:rsid w:val="00493C08"/>
    <w:rsid w:val="00493C78"/>
    <w:rsid w:val="00493E5A"/>
    <w:rsid w:val="00495E48"/>
    <w:rsid w:val="00496F38"/>
    <w:rsid w:val="004976F3"/>
    <w:rsid w:val="004A0196"/>
    <w:rsid w:val="004A0B7E"/>
    <w:rsid w:val="004A0D68"/>
    <w:rsid w:val="004A11BC"/>
    <w:rsid w:val="004A1F7C"/>
    <w:rsid w:val="004A23D2"/>
    <w:rsid w:val="004A2470"/>
    <w:rsid w:val="004A2BC4"/>
    <w:rsid w:val="004A30BC"/>
    <w:rsid w:val="004A3340"/>
    <w:rsid w:val="004A34CA"/>
    <w:rsid w:val="004A387B"/>
    <w:rsid w:val="004A3F15"/>
    <w:rsid w:val="004A4F5F"/>
    <w:rsid w:val="004A501B"/>
    <w:rsid w:val="004A51EF"/>
    <w:rsid w:val="004A5D72"/>
    <w:rsid w:val="004A6210"/>
    <w:rsid w:val="004A6988"/>
    <w:rsid w:val="004A7888"/>
    <w:rsid w:val="004A7FBB"/>
    <w:rsid w:val="004B0307"/>
    <w:rsid w:val="004B053B"/>
    <w:rsid w:val="004B3308"/>
    <w:rsid w:val="004B3EB0"/>
    <w:rsid w:val="004B4631"/>
    <w:rsid w:val="004B4D55"/>
    <w:rsid w:val="004B5531"/>
    <w:rsid w:val="004B57E5"/>
    <w:rsid w:val="004B66C9"/>
    <w:rsid w:val="004B6934"/>
    <w:rsid w:val="004B6B5C"/>
    <w:rsid w:val="004B6C3C"/>
    <w:rsid w:val="004B6C56"/>
    <w:rsid w:val="004B6E6B"/>
    <w:rsid w:val="004B6E6D"/>
    <w:rsid w:val="004B7074"/>
    <w:rsid w:val="004B73A1"/>
    <w:rsid w:val="004C0BCA"/>
    <w:rsid w:val="004C1110"/>
    <w:rsid w:val="004C1432"/>
    <w:rsid w:val="004C2128"/>
    <w:rsid w:val="004C238C"/>
    <w:rsid w:val="004C25EB"/>
    <w:rsid w:val="004C32AA"/>
    <w:rsid w:val="004C43CB"/>
    <w:rsid w:val="004C5038"/>
    <w:rsid w:val="004C5841"/>
    <w:rsid w:val="004C5B60"/>
    <w:rsid w:val="004C5DED"/>
    <w:rsid w:val="004C7077"/>
    <w:rsid w:val="004C7FCC"/>
    <w:rsid w:val="004D061D"/>
    <w:rsid w:val="004D1506"/>
    <w:rsid w:val="004D1979"/>
    <w:rsid w:val="004D1A86"/>
    <w:rsid w:val="004D1B27"/>
    <w:rsid w:val="004D1E42"/>
    <w:rsid w:val="004D2322"/>
    <w:rsid w:val="004D2D14"/>
    <w:rsid w:val="004D3F86"/>
    <w:rsid w:val="004D4258"/>
    <w:rsid w:val="004D440D"/>
    <w:rsid w:val="004D44F6"/>
    <w:rsid w:val="004D48C5"/>
    <w:rsid w:val="004D4CB3"/>
    <w:rsid w:val="004D53B9"/>
    <w:rsid w:val="004D5EEF"/>
    <w:rsid w:val="004D79EC"/>
    <w:rsid w:val="004D7B25"/>
    <w:rsid w:val="004E05C8"/>
    <w:rsid w:val="004E1E8B"/>
    <w:rsid w:val="004E1F1A"/>
    <w:rsid w:val="004E233F"/>
    <w:rsid w:val="004E2FF7"/>
    <w:rsid w:val="004E37A1"/>
    <w:rsid w:val="004E40B7"/>
    <w:rsid w:val="004E4CB4"/>
    <w:rsid w:val="004E5032"/>
    <w:rsid w:val="004E5685"/>
    <w:rsid w:val="004E586F"/>
    <w:rsid w:val="004E5AD6"/>
    <w:rsid w:val="004E6204"/>
    <w:rsid w:val="004E71D9"/>
    <w:rsid w:val="004E7B1D"/>
    <w:rsid w:val="004F01F4"/>
    <w:rsid w:val="004F0324"/>
    <w:rsid w:val="004F0B62"/>
    <w:rsid w:val="004F0F6A"/>
    <w:rsid w:val="004F2157"/>
    <w:rsid w:val="004F3E56"/>
    <w:rsid w:val="004F44CA"/>
    <w:rsid w:val="004F4858"/>
    <w:rsid w:val="004F6A8C"/>
    <w:rsid w:val="004F73A9"/>
    <w:rsid w:val="0050040F"/>
    <w:rsid w:val="005009AF"/>
    <w:rsid w:val="00501866"/>
    <w:rsid w:val="00501A8E"/>
    <w:rsid w:val="00501E90"/>
    <w:rsid w:val="00501F13"/>
    <w:rsid w:val="0050219A"/>
    <w:rsid w:val="005028AF"/>
    <w:rsid w:val="00502CAE"/>
    <w:rsid w:val="00503228"/>
    <w:rsid w:val="00504BBB"/>
    <w:rsid w:val="005051A2"/>
    <w:rsid w:val="00505F90"/>
    <w:rsid w:val="00506457"/>
    <w:rsid w:val="00506758"/>
    <w:rsid w:val="0050699A"/>
    <w:rsid w:val="00506A67"/>
    <w:rsid w:val="00506C0B"/>
    <w:rsid w:val="00506EAA"/>
    <w:rsid w:val="00507488"/>
    <w:rsid w:val="00507EB9"/>
    <w:rsid w:val="00511876"/>
    <w:rsid w:val="00511BC0"/>
    <w:rsid w:val="005126E9"/>
    <w:rsid w:val="00512C9A"/>
    <w:rsid w:val="0051398E"/>
    <w:rsid w:val="00514459"/>
    <w:rsid w:val="00514539"/>
    <w:rsid w:val="00514F79"/>
    <w:rsid w:val="00515979"/>
    <w:rsid w:val="00515AAC"/>
    <w:rsid w:val="00515E74"/>
    <w:rsid w:val="00516792"/>
    <w:rsid w:val="0052077D"/>
    <w:rsid w:val="00520DB6"/>
    <w:rsid w:val="00521C66"/>
    <w:rsid w:val="00521D76"/>
    <w:rsid w:val="00522867"/>
    <w:rsid w:val="00522C58"/>
    <w:rsid w:val="00522E74"/>
    <w:rsid w:val="00522F44"/>
    <w:rsid w:val="00523420"/>
    <w:rsid w:val="00523677"/>
    <w:rsid w:val="00523A4D"/>
    <w:rsid w:val="00523B28"/>
    <w:rsid w:val="00523BE9"/>
    <w:rsid w:val="00523C33"/>
    <w:rsid w:val="00523D35"/>
    <w:rsid w:val="0052465F"/>
    <w:rsid w:val="00524B91"/>
    <w:rsid w:val="0052539F"/>
    <w:rsid w:val="0052550A"/>
    <w:rsid w:val="00525510"/>
    <w:rsid w:val="00525D12"/>
    <w:rsid w:val="00525D69"/>
    <w:rsid w:val="0052646F"/>
    <w:rsid w:val="00527CBD"/>
    <w:rsid w:val="005306D0"/>
    <w:rsid w:val="00530834"/>
    <w:rsid w:val="00530925"/>
    <w:rsid w:val="00532423"/>
    <w:rsid w:val="00532965"/>
    <w:rsid w:val="00533185"/>
    <w:rsid w:val="005331A6"/>
    <w:rsid w:val="0053374B"/>
    <w:rsid w:val="00534234"/>
    <w:rsid w:val="0053531D"/>
    <w:rsid w:val="00535559"/>
    <w:rsid w:val="00535E4B"/>
    <w:rsid w:val="00536922"/>
    <w:rsid w:val="00537365"/>
    <w:rsid w:val="005406CD"/>
    <w:rsid w:val="00541BEF"/>
    <w:rsid w:val="005427F0"/>
    <w:rsid w:val="00542A2A"/>
    <w:rsid w:val="00542C14"/>
    <w:rsid w:val="0054439B"/>
    <w:rsid w:val="00544459"/>
    <w:rsid w:val="005451A2"/>
    <w:rsid w:val="00545594"/>
    <w:rsid w:val="00545A5E"/>
    <w:rsid w:val="00546CD9"/>
    <w:rsid w:val="00546DA6"/>
    <w:rsid w:val="00546DDF"/>
    <w:rsid w:val="005470D7"/>
    <w:rsid w:val="0054743F"/>
    <w:rsid w:val="005475E4"/>
    <w:rsid w:val="00547A1B"/>
    <w:rsid w:val="005503CD"/>
    <w:rsid w:val="0055074A"/>
    <w:rsid w:val="00550F9F"/>
    <w:rsid w:val="00551514"/>
    <w:rsid w:val="005525A5"/>
    <w:rsid w:val="0055371E"/>
    <w:rsid w:val="00553C3A"/>
    <w:rsid w:val="0055413C"/>
    <w:rsid w:val="005546D9"/>
    <w:rsid w:val="005550A5"/>
    <w:rsid w:val="00555436"/>
    <w:rsid w:val="00555ED5"/>
    <w:rsid w:val="00555EF7"/>
    <w:rsid w:val="005560F2"/>
    <w:rsid w:val="005563F2"/>
    <w:rsid w:val="00556CA4"/>
    <w:rsid w:val="005575D2"/>
    <w:rsid w:val="00557A74"/>
    <w:rsid w:val="00557F6F"/>
    <w:rsid w:val="00560A36"/>
    <w:rsid w:val="00561AB3"/>
    <w:rsid w:val="00561DAB"/>
    <w:rsid w:val="00561F36"/>
    <w:rsid w:val="00562534"/>
    <w:rsid w:val="005632C2"/>
    <w:rsid w:val="005638DC"/>
    <w:rsid w:val="005638DE"/>
    <w:rsid w:val="005638DF"/>
    <w:rsid w:val="00563C6A"/>
    <w:rsid w:val="0056477A"/>
    <w:rsid w:val="005649A5"/>
    <w:rsid w:val="00565590"/>
    <w:rsid w:val="00565A3D"/>
    <w:rsid w:val="00566222"/>
    <w:rsid w:val="00566B7A"/>
    <w:rsid w:val="00567100"/>
    <w:rsid w:val="00567674"/>
    <w:rsid w:val="005677F7"/>
    <w:rsid w:val="00567DFC"/>
    <w:rsid w:val="00570C53"/>
    <w:rsid w:val="00570F12"/>
    <w:rsid w:val="005718D8"/>
    <w:rsid w:val="00571E18"/>
    <w:rsid w:val="00571EDF"/>
    <w:rsid w:val="005723FE"/>
    <w:rsid w:val="00572490"/>
    <w:rsid w:val="00572740"/>
    <w:rsid w:val="00572F3A"/>
    <w:rsid w:val="00573AFA"/>
    <w:rsid w:val="00573CD1"/>
    <w:rsid w:val="0057417B"/>
    <w:rsid w:val="0057465A"/>
    <w:rsid w:val="00574913"/>
    <w:rsid w:val="005750B2"/>
    <w:rsid w:val="00575204"/>
    <w:rsid w:val="00575EB6"/>
    <w:rsid w:val="005764C9"/>
    <w:rsid w:val="005767B1"/>
    <w:rsid w:val="00576822"/>
    <w:rsid w:val="0057689A"/>
    <w:rsid w:val="00576C8B"/>
    <w:rsid w:val="00577BFB"/>
    <w:rsid w:val="00577F10"/>
    <w:rsid w:val="00577F92"/>
    <w:rsid w:val="005804BB"/>
    <w:rsid w:val="00580605"/>
    <w:rsid w:val="00580E78"/>
    <w:rsid w:val="005819FD"/>
    <w:rsid w:val="00582259"/>
    <w:rsid w:val="005827EB"/>
    <w:rsid w:val="00583064"/>
    <w:rsid w:val="00583088"/>
    <w:rsid w:val="005832EC"/>
    <w:rsid w:val="005837CC"/>
    <w:rsid w:val="00583C46"/>
    <w:rsid w:val="00583D51"/>
    <w:rsid w:val="005840C7"/>
    <w:rsid w:val="00584241"/>
    <w:rsid w:val="0058476D"/>
    <w:rsid w:val="00584872"/>
    <w:rsid w:val="00584E25"/>
    <w:rsid w:val="00585095"/>
    <w:rsid w:val="005851A9"/>
    <w:rsid w:val="0058575D"/>
    <w:rsid w:val="005859D1"/>
    <w:rsid w:val="00585AFF"/>
    <w:rsid w:val="005866A6"/>
    <w:rsid w:val="005868AC"/>
    <w:rsid w:val="00586C3C"/>
    <w:rsid w:val="005870C0"/>
    <w:rsid w:val="005873B1"/>
    <w:rsid w:val="00587467"/>
    <w:rsid w:val="00587599"/>
    <w:rsid w:val="0058767C"/>
    <w:rsid w:val="00587BED"/>
    <w:rsid w:val="00587CA6"/>
    <w:rsid w:val="0059022A"/>
    <w:rsid w:val="00590F93"/>
    <w:rsid w:val="00590FEB"/>
    <w:rsid w:val="005914A2"/>
    <w:rsid w:val="00592DF7"/>
    <w:rsid w:val="00592FFB"/>
    <w:rsid w:val="005930E4"/>
    <w:rsid w:val="0059338D"/>
    <w:rsid w:val="005945D3"/>
    <w:rsid w:val="00594D94"/>
    <w:rsid w:val="00594E31"/>
    <w:rsid w:val="005954A7"/>
    <w:rsid w:val="00595E73"/>
    <w:rsid w:val="005962F3"/>
    <w:rsid w:val="00596B85"/>
    <w:rsid w:val="00597A5A"/>
    <w:rsid w:val="00597ACE"/>
    <w:rsid w:val="005A004A"/>
    <w:rsid w:val="005A04FE"/>
    <w:rsid w:val="005A1CBB"/>
    <w:rsid w:val="005A1D98"/>
    <w:rsid w:val="005A2880"/>
    <w:rsid w:val="005A2BDC"/>
    <w:rsid w:val="005A35E9"/>
    <w:rsid w:val="005A5070"/>
    <w:rsid w:val="005A544E"/>
    <w:rsid w:val="005A560C"/>
    <w:rsid w:val="005A569F"/>
    <w:rsid w:val="005A5863"/>
    <w:rsid w:val="005A5AC2"/>
    <w:rsid w:val="005A68CA"/>
    <w:rsid w:val="005A6CFA"/>
    <w:rsid w:val="005A71A9"/>
    <w:rsid w:val="005A73EF"/>
    <w:rsid w:val="005B010D"/>
    <w:rsid w:val="005B0267"/>
    <w:rsid w:val="005B0AC8"/>
    <w:rsid w:val="005B0C9D"/>
    <w:rsid w:val="005B1661"/>
    <w:rsid w:val="005B2588"/>
    <w:rsid w:val="005B26FD"/>
    <w:rsid w:val="005B2D35"/>
    <w:rsid w:val="005B3BB7"/>
    <w:rsid w:val="005B4632"/>
    <w:rsid w:val="005B553F"/>
    <w:rsid w:val="005B5E9C"/>
    <w:rsid w:val="005B62FA"/>
    <w:rsid w:val="005B6EF9"/>
    <w:rsid w:val="005B7160"/>
    <w:rsid w:val="005B76C2"/>
    <w:rsid w:val="005C0B37"/>
    <w:rsid w:val="005C1363"/>
    <w:rsid w:val="005C165E"/>
    <w:rsid w:val="005C17F5"/>
    <w:rsid w:val="005C2441"/>
    <w:rsid w:val="005C26E6"/>
    <w:rsid w:val="005C3158"/>
    <w:rsid w:val="005C318D"/>
    <w:rsid w:val="005C33BA"/>
    <w:rsid w:val="005C35E7"/>
    <w:rsid w:val="005C3D03"/>
    <w:rsid w:val="005C445A"/>
    <w:rsid w:val="005C4F12"/>
    <w:rsid w:val="005C5227"/>
    <w:rsid w:val="005C5652"/>
    <w:rsid w:val="005C5D70"/>
    <w:rsid w:val="005C5DAE"/>
    <w:rsid w:val="005C6989"/>
    <w:rsid w:val="005C6E27"/>
    <w:rsid w:val="005C7C75"/>
    <w:rsid w:val="005D13A5"/>
    <w:rsid w:val="005D1D95"/>
    <w:rsid w:val="005D1F7A"/>
    <w:rsid w:val="005D20ED"/>
    <w:rsid w:val="005D27FE"/>
    <w:rsid w:val="005D290B"/>
    <w:rsid w:val="005D3402"/>
    <w:rsid w:val="005D38E8"/>
    <w:rsid w:val="005D3AF3"/>
    <w:rsid w:val="005D3D6B"/>
    <w:rsid w:val="005D4670"/>
    <w:rsid w:val="005D4708"/>
    <w:rsid w:val="005D47AE"/>
    <w:rsid w:val="005D49CA"/>
    <w:rsid w:val="005D4C50"/>
    <w:rsid w:val="005D4C93"/>
    <w:rsid w:val="005D4D3F"/>
    <w:rsid w:val="005D4F97"/>
    <w:rsid w:val="005D5736"/>
    <w:rsid w:val="005D57E8"/>
    <w:rsid w:val="005D6A05"/>
    <w:rsid w:val="005D6D97"/>
    <w:rsid w:val="005D71E7"/>
    <w:rsid w:val="005D7885"/>
    <w:rsid w:val="005D7B98"/>
    <w:rsid w:val="005E0042"/>
    <w:rsid w:val="005E0230"/>
    <w:rsid w:val="005E02BD"/>
    <w:rsid w:val="005E06BA"/>
    <w:rsid w:val="005E0739"/>
    <w:rsid w:val="005E0F12"/>
    <w:rsid w:val="005E1ECB"/>
    <w:rsid w:val="005E263F"/>
    <w:rsid w:val="005E2946"/>
    <w:rsid w:val="005E2AC4"/>
    <w:rsid w:val="005E2C11"/>
    <w:rsid w:val="005E46C3"/>
    <w:rsid w:val="005E46E5"/>
    <w:rsid w:val="005E4C59"/>
    <w:rsid w:val="005E4E11"/>
    <w:rsid w:val="005E5368"/>
    <w:rsid w:val="005E5C53"/>
    <w:rsid w:val="005E700D"/>
    <w:rsid w:val="005E779F"/>
    <w:rsid w:val="005E7C5F"/>
    <w:rsid w:val="005E7CA7"/>
    <w:rsid w:val="005E7D53"/>
    <w:rsid w:val="005E7E5E"/>
    <w:rsid w:val="005F00CC"/>
    <w:rsid w:val="005F252F"/>
    <w:rsid w:val="005F258F"/>
    <w:rsid w:val="005F41B5"/>
    <w:rsid w:val="005F464F"/>
    <w:rsid w:val="005F566E"/>
    <w:rsid w:val="005F5946"/>
    <w:rsid w:val="005F66B4"/>
    <w:rsid w:val="005F66D2"/>
    <w:rsid w:val="005F6EA7"/>
    <w:rsid w:val="00600735"/>
    <w:rsid w:val="006008FE"/>
    <w:rsid w:val="00600D11"/>
    <w:rsid w:val="00601453"/>
    <w:rsid w:val="00601BCD"/>
    <w:rsid w:val="00601C2F"/>
    <w:rsid w:val="00601E66"/>
    <w:rsid w:val="00602097"/>
    <w:rsid w:val="006040E9"/>
    <w:rsid w:val="006042C4"/>
    <w:rsid w:val="006043CA"/>
    <w:rsid w:val="0060467C"/>
    <w:rsid w:val="00604DF1"/>
    <w:rsid w:val="00604FB0"/>
    <w:rsid w:val="00605F2F"/>
    <w:rsid w:val="00605FA8"/>
    <w:rsid w:val="0060602F"/>
    <w:rsid w:val="0060790B"/>
    <w:rsid w:val="0061036E"/>
    <w:rsid w:val="006106D5"/>
    <w:rsid w:val="00610B89"/>
    <w:rsid w:val="006117A7"/>
    <w:rsid w:val="00612400"/>
    <w:rsid w:val="00612426"/>
    <w:rsid w:val="00612680"/>
    <w:rsid w:val="006129C3"/>
    <w:rsid w:val="006131C2"/>
    <w:rsid w:val="0061359E"/>
    <w:rsid w:val="0061498F"/>
    <w:rsid w:val="00616647"/>
    <w:rsid w:val="006168BD"/>
    <w:rsid w:val="00616AE8"/>
    <w:rsid w:val="00616E63"/>
    <w:rsid w:val="0061741F"/>
    <w:rsid w:val="006202FB"/>
    <w:rsid w:val="00620CFC"/>
    <w:rsid w:val="006214D0"/>
    <w:rsid w:val="0062260F"/>
    <w:rsid w:val="00622BC3"/>
    <w:rsid w:val="00623000"/>
    <w:rsid w:val="006230FB"/>
    <w:rsid w:val="00623181"/>
    <w:rsid w:val="00624D84"/>
    <w:rsid w:val="00626721"/>
    <w:rsid w:val="00626A89"/>
    <w:rsid w:val="006274E8"/>
    <w:rsid w:val="006301DD"/>
    <w:rsid w:val="0063069D"/>
    <w:rsid w:val="00630A3F"/>
    <w:rsid w:val="00630E42"/>
    <w:rsid w:val="00631663"/>
    <w:rsid w:val="00631912"/>
    <w:rsid w:val="00631CAA"/>
    <w:rsid w:val="006324F3"/>
    <w:rsid w:val="006328B3"/>
    <w:rsid w:val="00632D01"/>
    <w:rsid w:val="00633598"/>
    <w:rsid w:val="00633F2E"/>
    <w:rsid w:val="00635796"/>
    <w:rsid w:val="00636577"/>
    <w:rsid w:val="006365AF"/>
    <w:rsid w:val="0063675D"/>
    <w:rsid w:val="006367B3"/>
    <w:rsid w:val="00636EEC"/>
    <w:rsid w:val="00641464"/>
    <w:rsid w:val="00641B65"/>
    <w:rsid w:val="00642135"/>
    <w:rsid w:val="00642F9A"/>
    <w:rsid w:val="006431DE"/>
    <w:rsid w:val="006434C2"/>
    <w:rsid w:val="00643A13"/>
    <w:rsid w:val="0064416B"/>
    <w:rsid w:val="0064426B"/>
    <w:rsid w:val="00644D93"/>
    <w:rsid w:val="00645726"/>
    <w:rsid w:val="00645BA0"/>
    <w:rsid w:val="00646386"/>
    <w:rsid w:val="0064681E"/>
    <w:rsid w:val="00647637"/>
    <w:rsid w:val="006503A3"/>
    <w:rsid w:val="00650A7F"/>
    <w:rsid w:val="0065102D"/>
    <w:rsid w:val="00651687"/>
    <w:rsid w:val="00652D52"/>
    <w:rsid w:val="00653065"/>
    <w:rsid w:val="0065377D"/>
    <w:rsid w:val="00654574"/>
    <w:rsid w:val="00654AA9"/>
    <w:rsid w:val="00654FCE"/>
    <w:rsid w:val="00655AC0"/>
    <w:rsid w:val="00655D92"/>
    <w:rsid w:val="0065750E"/>
    <w:rsid w:val="006577E3"/>
    <w:rsid w:val="006579E9"/>
    <w:rsid w:val="00657BFE"/>
    <w:rsid w:val="00657CE2"/>
    <w:rsid w:val="006603C7"/>
    <w:rsid w:val="00660D24"/>
    <w:rsid w:val="0066108F"/>
    <w:rsid w:val="006611F3"/>
    <w:rsid w:val="00661228"/>
    <w:rsid w:val="006616CB"/>
    <w:rsid w:val="006619D9"/>
    <w:rsid w:val="006625FF"/>
    <w:rsid w:val="00662E59"/>
    <w:rsid w:val="00663758"/>
    <w:rsid w:val="006639AD"/>
    <w:rsid w:val="00663C2C"/>
    <w:rsid w:val="00665108"/>
    <w:rsid w:val="00665B3F"/>
    <w:rsid w:val="00665BE1"/>
    <w:rsid w:val="00665D08"/>
    <w:rsid w:val="00667357"/>
    <w:rsid w:val="00667E19"/>
    <w:rsid w:val="00670C87"/>
    <w:rsid w:val="00670D55"/>
    <w:rsid w:val="006710B4"/>
    <w:rsid w:val="006715BC"/>
    <w:rsid w:val="0067188F"/>
    <w:rsid w:val="0067199C"/>
    <w:rsid w:val="00671AA0"/>
    <w:rsid w:val="00671FCC"/>
    <w:rsid w:val="006720D6"/>
    <w:rsid w:val="00672524"/>
    <w:rsid w:val="00672E06"/>
    <w:rsid w:val="00673B76"/>
    <w:rsid w:val="0067434B"/>
    <w:rsid w:val="00674524"/>
    <w:rsid w:val="00676FA2"/>
    <w:rsid w:val="0067734C"/>
    <w:rsid w:val="006776EE"/>
    <w:rsid w:val="00680720"/>
    <w:rsid w:val="00681784"/>
    <w:rsid w:val="00682636"/>
    <w:rsid w:val="00682CAB"/>
    <w:rsid w:val="006836BE"/>
    <w:rsid w:val="006839CD"/>
    <w:rsid w:val="00683CCE"/>
    <w:rsid w:val="00684AA7"/>
    <w:rsid w:val="00684C91"/>
    <w:rsid w:val="00684E4C"/>
    <w:rsid w:val="006857D0"/>
    <w:rsid w:val="006857F8"/>
    <w:rsid w:val="00686072"/>
    <w:rsid w:val="006870F6"/>
    <w:rsid w:val="0068716B"/>
    <w:rsid w:val="00690A95"/>
    <w:rsid w:val="00690CD5"/>
    <w:rsid w:val="00690DAE"/>
    <w:rsid w:val="006911AB"/>
    <w:rsid w:val="00691CB8"/>
    <w:rsid w:val="006922C4"/>
    <w:rsid w:val="00692E95"/>
    <w:rsid w:val="006933C8"/>
    <w:rsid w:val="006934CB"/>
    <w:rsid w:val="00693B63"/>
    <w:rsid w:val="00693CBA"/>
    <w:rsid w:val="0069490A"/>
    <w:rsid w:val="006952E1"/>
    <w:rsid w:val="006954E5"/>
    <w:rsid w:val="006957B2"/>
    <w:rsid w:val="006963F6"/>
    <w:rsid w:val="00696643"/>
    <w:rsid w:val="0069736E"/>
    <w:rsid w:val="00697EFA"/>
    <w:rsid w:val="006A1FF9"/>
    <w:rsid w:val="006A1FFF"/>
    <w:rsid w:val="006A21AC"/>
    <w:rsid w:val="006A24E9"/>
    <w:rsid w:val="006A3184"/>
    <w:rsid w:val="006A379B"/>
    <w:rsid w:val="006A3EB7"/>
    <w:rsid w:val="006A409E"/>
    <w:rsid w:val="006A5342"/>
    <w:rsid w:val="006A552F"/>
    <w:rsid w:val="006A59FF"/>
    <w:rsid w:val="006A5E29"/>
    <w:rsid w:val="006A5F80"/>
    <w:rsid w:val="006A5F84"/>
    <w:rsid w:val="006A6270"/>
    <w:rsid w:val="006A6331"/>
    <w:rsid w:val="006A643C"/>
    <w:rsid w:val="006A656E"/>
    <w:rsid w:val="006A73FE"/>
    <w:rsid w:val="006A74B7"/>
    <w:rsid w:val="006B0333"/>
    <w:rsid w:val="006B0A2B"/>
    <w:rsid w:val="006B0CF2"/>
    <w:rsid w:val="006B1AB6"/>
    <w:rsid w:val="006B2341"/>
    <w:rsid w:val="006B317C"/>
    <w:rsid w:val="006B3428"/>
    <w:rsid w:val="006B3452"/>
    <w:rsid w:val="006B3B89"/>
    <w:rsid w:val="006B3F05"/>
    <w:rsid w:val="006B40BA"/>
    <w:rsid w:val="006B4BC3"/>
    <w:rsid w:val="006B4CD3"/>
    <w:rsid w:val="006B4F5F"/>
    <w:rsid w:val="006B531E"/>
    <w:rsid w:val="006B5884"/>
    <w:rsid w:val="006B5E91"/>
    <w:rsid w:val="006B690B"/>
    <w:rsid w:val="006B717F"/>
    <w:rsid w:val="006B7891"/>
    <w:rsid w:val="006B79AF"/>
    <w:rsid w:val="006C0592"/>
    <w:rsid w:val="006C1113"/>
    <w:rsid w:val="006C1ABE"/>
    <w:rsid w:val="006C1B2C"/>
    <w:rsid w:val="006C2560"/>
    <w:rsid w:val="006C2788"/>
    <w:rsid w:val="006C307A"/>
    <w:rsid w:val="006C3A92"/>
    <w:rsid w:val="006C4619"/>
    <w:rsid w:val="006C47A4"/>
    <w:rsid w:val="006C75AA"/>
    <w:rsid w:val="006C75BB"/>
    <w:rsid w:val="006C76ED"/>
    <w:rsid w:val="006D0336"/>
    <w:rsid w:val="006D033F"/>
    <w:rsid w:val="006D1923"/>
    <w:rsid w:val="006D19A3"/>
    <w:rsid w:val="006D1B7A"/>
    <w:rsid w:val="006D2329"/>
    <w:rsid w:val="006D2E9C"/>
    <w:rsid w:val="006D3A28"/>
    <w:rsid w:val="006D3C11"/>
    <w:rsid w:val="006D3D5E"/>
    <w:rsid w:val="006D3E24"/>
    <w:rsid w:val="006D4AF5"/>
    <w:rsid w:val="006D4F94"/>
    <w:rsid w:val="006D549C"/>
    <w:rsid w:val="006D5967"/>
    <w:rsid w:val="006D5EC8"/>
    <w:rsid w:val="006D6156"/>
    <w:rsid w:val="006D76EE"/>
    <w:rsid w:val="006E145E"/>
    <w:rsid w:val="006E1AAD"/>
    <w:rsid w:val="006E2108"/>
    <w:rsid w:val="006E24F8"/>
    <w:rsid w:val="006E25C7"/>
    <w:rsid w:val="006E268B"/>
    <w:rsid w:val="006E4A47"/>
    <w:rsid w:val="006E5611"/>
    <w:rsid w:val="006E5A6F"/>
    <w:rsid w:val="006E639E"/>
    <w:rsid w:val="006E68C3"/>
    <w:rsid w:val="006E6A9D"/>
    <w:rsid w:val="006E6DA1"/>
    <w:rsid w:val="006E6F8C"/>
    <w:rsid w:val="006E7203"/>
    <w:rsid w:val="006E7CCF"/>
    <w:rsid w:val="006E7E44"/>
    <w:rsid w:val="006F00ED"/>
    <w:rsid w:val="006F0DA8"/>
    <w:rsid w:val="006F0F66"/>
    <w:rsid w:val="006F0FB6"/>
    <w:rsid w:val="006F1DCE"/>
    <w:rsid w:val="006F21F3"/>
    <w:rsid w:val="006F30C7"/>
    <w:rsid w:val="006F360E"/>
    <w:rsid w:val="006F49FA"/>
    <w:rsid w:val="006F4F51"/>
    <w:rsid w:val="006F5486"/>
    <w:rsid w:val="006F56DE"/>
    <w:rsid w:val="006F6121"/>
    <w:rsid w:val="006F6255"/>
    <w:rsid w:val="006F66BC"/>
    <w:rsid w:val="006F68C2"/>
    <w:rsid w:val="006F72E9"/>
    <w:rsid w:val="006F7D77"/>
    <w:rsid w:val="0070012E"/>
    <w:rsid w:val="00700131"/>
    <w:rsid w:val="00700537"/>
    <w:rsid w:val="00700688"/>
    <w:rsid w:val="007007A5"/>
    <w:rsid w:val="00700D78"/>
    <w:rsid w:val="00700FE6"/>
    <w:rsid w:val="0070157E"/>
    <w:rsid w:val="00702128"/>
    <w:rsid w:val="00702C40"/>
    <w:rsid w:val="007039CF"/>
    <w:rsid w:val="00704C8C"/>
    <w:rsid w:val="00704DDD"/>
    <w:rsid w:val="00705180"/>
    <w:rsid w:val="007051E1"/>
    <w:rsid w:val="007057E8"/>
    <w:rsid w:val="00706139"/>
    <w:rsid w:val="00706375"/>
    <w:rsid w:val="0070639F"/>
    <w:rsid w:val="00706919"/>
    <w:rsid w:val="007070F5"/>
    <w:rsid w:val="00707AF9"/>
    <w:rsid w:val="00710660"/>
    <w:rsid w:val="00710760"/>
    <w:rsid w:val="00710D2A"/>
    <w:rsid w:val="00711AC5"/>
    <w:rsid w:val="00711D89"/>
    <w:rsid w:val="007120F3"/>
    <w:rsid w:val="00712C63"/>
    <w:rsid w:val="0071344F"/>
    <w:rsid w:val="00713E37"/>
    <w:rsid w:val="00713FF9"/>
    <w:rsid w:val="007175AA"/>
    <w:rsid w:val="00717E34"/>
    <w:rsid w:val="007206EA"/>
    <w:rsid w:val="00720988"/>
    <w:rsid w:val="00721403"/>
    <w:rsid w:val="0072148D"/>
    <w:rsid w:val="00721784"/>
    <w:rsid w:val="00721993"/>
    <w:rsid w:val="00721D77"/>
    <w:rsid w:val="00721D9F"/>
    <w:rsid w:val="00722805"/>
    <w:rsid w:val="00722906"/>
    <w:rsid w:val="007238A6"/>
    <w:rsid w:val="00724295"/>
    <w:rsid w:val="00725079"/>
    <w:rsid w:val="00726035"/>
    <w:rsid w:val="00726251"/>
    <w:rsid w:val="00726969"/>
    <w:rsid w:val="00726EF5"/>
    <w:rsid w:val="0072727A"/>
    <w:rsid w:val="00727907"/>
    <w:rsid w:val="00730BD3"/>
    <w:rsid w:val="00731EB0"/>
    <w:rsid w:val="00733529"/>
    <w:rsid w:val="00733BE7"/>
    <w:rsid w:val="00734810"/>
    <w:rsid w:val="00734BF5"/>
    <w:rsid w:val="00735A35"/>
    <w:rsid w:val="007365E7"/>
    <w:rsid w:val="007369E3"/>
    <w:rsid w:val="00737232"/>
    <w:rsid w:val="00737352"/>
    <w:rsid w:val="0073778E"/>
    <w:rsid w:val="0074005A"/>
    <w:rsid w:val="00740443"/>
    <w:rsid w:val="00740D08"/>
    <w:rsid w:val="00743284"/>
    <w:rsid w:val="00743EA1"/>
    <w:rsid w:val="00744155"/>
    <w:rsid w:val="007445C9"/>
    <w:rsid w:val="00744A89"/>
    <w:rsid w:val="00745334"/>
    <w:rsid w:val="00745C08"/>
    <w:rsid w:val="0074619B"/>
    <w:rsid w:val="00746AFD"/>
    <w:rsid w:val="00746E88"/>
    <w:rsid w:val="00747DEA"/>
    <w:rsid w:val="00750000"/>
    <w:rsid w:val="007507D0"/>
    <w:rsid w:val="0075113B"/>
    <w:rsid w:val="007518CC"/>
    <w:rsid w:val="00752064"/>
    <w:rsid w:val="00752203"/>
    <w:rsid w:val="0075317C"/>
    <w:rsid w:val="00754110"/>
    <w:rsid w:val="0075433F"/>
    <w:rsid w:val="0075436E"/>
    <w:rsid w:val="00754C14"/>
    <w:rsid w:val="00755EE4"/>
    <w:rsid w:val="00756679"/>
    <w:rsid w:val="00756A0E"/>
    <w:rsid w:val="00756A51"/>
    <w:rsid w:val="00756E27"/>
    <w:rsid w:val="007574C6"/>
    <w:rsid w:val="0076048F"/>
    <w:rsid w:val="0076094D"/>
    <w:rsid w:val="00760B1D"/>
    <w:rsid w:val="007615C7"/>
    <w:rsid w:val="007616E2"/>
    <w:rsid w:val="007619C4"/>
    <w:rsid w:val="007620A3"/>
    <w:rsid w:val="007627F2"/>
    <w:rsid w:val="00762C57"/>
    <w:rsid w:val="00765BBC"/>
    <w:rsid w:val="00765BD1"/>
    <w:rsid w:val="00765EBA"/>
    <w:rsid w:val="007675E3"/>
    <w:rsid w:val="0076769F"/>
    <w:rsid w:val="007676EE"/>
    <w:rsid w:val="007708FC"/>
    <w:rsid w:val="00772367"/>
    <w:rsid w:val="00773157"/>
    <w:rsid w:val="007770E4"/>
    <w:rsid w:val="007774C1"/>
    <w:rsid w:val="00777A80"/>
    <w:rsid w:val="00780157"/>
    <w:rsid w:val="00780414"/>
    <w:rsid w:val="007811BA"/>
    <w:rsid w:val="0078138E"/>
    <w:rsid w:val="00781B6B"/>
    <w:rsid w:val="00781EA5"/>
    <w:rsid w:val="00782340"/>
    <w:rsid w:val="00782F8B"/>
    <w:rsid w:val="007833A5"/>
    <w:rsid w:val="0078375E"/>
    <w:rsid w:val="00783A22"/>
    <w:rsid w:val="0078474F"/>
    <w:rsid w:val="007848B1"/>
    <w:rsid w:val="00784B8E"/>
    <w:rsid w:val="00784BD0"/>
    <w:rsid w:val="0078510E"/>
    <w:rsid w:val="007852D8"/>
    <w:rsid w:val="00785F58"/>
    <w:rsid w:val="00785F68"/>
    <w:rsid w:val="007860C5"/>
    <w:rsid w:val="00786DEF"/>
    <w:rsid w:val="00786DF1"/>
    <w:rsid w:val="007871B3"/>
    <w:rsid w:val="00787592"/>
    <w:rsid w:val="007879FC"/>
    <w:rsid w:val="007907FA"/>
    <w:rsid w:val="00790D56"/>
    <w:rsid w:val="00790DD3"/>
    <w:rsid w:val="007928C2"/>
    <w:rsid w:val="00792D93"/>
    <w:rsid w:val="00794623"/>
    <w:rsid w:val="00795B56"/>
    <w:rsid w:val="00796E13"/>
    <w:rsid w:val="007972F1"/>
    <w:rsid w:val="007A1F1C"/>
    <w:rsid w:val="007A2098"/>
    <w:rsid w:val="007A2A73"/>
    <w:rsid w:val="007A2D68"/>
    <w:rsid w:val="007A3003"/>
    <w:rsid w:val="007A38BB"/>
    <w:rsid w:val="007A3C4A"/>
    <w:rsid w:val="007A3FAF"/>
    <w:rsid w:val="007A4BA6"/>
    <w:rsid w:val="007A54A0"/>
    <w:rsid w:val="007A56C9"/>
    <w:rsid w:val="007A586D"/>
    <w:rsid w:val="007A5E75"/>
    <w:rsid w:val="007A7C7E"/>
    <w:rsid w:val="007B0D44"/>
    <w:rsid w:val="007B16CC"/>
    <w:rsid w:val="007B291F"/>
    <w:rsid w:val="007B2CBB"/>
    <w:rsid w:val="007B330E"/>
    <w:rsid w:val="007B3388"/>
    <w:rsid w:val="007B3681"/>
    <w:rsid w:val="007B3989"/>
    <w:rsid w:val="007B44E6"/>
    <w:rsid w:val="007B465F"/>
    <w:rsid w:val="007B4895"/>
    <w:rsid w:val="007B49A7"/>
    <w:rsid w:val="007B52A0"/>
    <w:rsid w:val="007B5791"/>
    <w:rsid w:val="007B59EA"/>
    <w:rsid w:val="007B6472"/>
    <w:rsid w:val="007B74F7"/>
    <w:rsid w:val="007B7C29"/>
    <w:rsid w:val="007B7D9D"/>
    <w:rsid w:val="007C0F80"/>
    <w:rsid w:val="007C14F3"/>
    <w:rsid w:val="007C1848"/>
    <w:rsid w:val="007C33DE"/>
    <w:rsid w:val="007C33FD"/>
    <w:rsid w:val="007C34EB"/>
    <w:rsid w:val="007C3AB4"/>
    <w:rsid w:val="007C3FC4"/>
    <w:rsid w:val="007C4428"/>
    <w:rsid w:val="007C4A9F"/>
    <w:rsid w:val="007C4CF2"/>
    <w:rsid w:val="007C5D5D"/>
    <w:rsid w:val="007C64F3"/>
    <w:rsid w:val="007C7F37"/>
    <w:rsid w:val="007D06B2"/>
    <w:rsid w:val="007D12C1"/>
    <w:rsid w:val="007D15AF"/>
    <w:rsid w:val="007D26C1"/>
    <w:rsid w:val="007D28E6"/>
    <w:rsid w:val="007D2E09"/>
    <w:rsid w:val="007D3018"/>
    <w:rsid w:val="007D3392"/>
    <w:rsid w:val="007D33EE"/>
    <w:rsid w:val="007D3411"/>
    <w:rsid w:val="007D3428"/>
    <w:rsid w:val="007D349F"/>
    <w:rsid w:val="007D3BBA"/>
    <w:rsid w:val="007D3D13"/>
    <w:rsid w:val="007D3E64"/>
    <w:rsid w:val="007D41FA"/>
    <w:rsid w:val="007D4257"/>
    <w:rsid w:val="007D42D4"/>
    <w:rsid w:val="007D4D5A"/>
    <w:rsid w:val="007D5195"/>
    <w:rsid w:val="007D57AD"/>
    <w:rsid w:val="007D6D83"/>
    <w:rsid w:val="007D730E"/>
    <w:rsid w:val="007D7AE2"/>
    <w:rsid w:val="007D7F29"/>
    <w:rsid w:val="007E117E"/>
    <w:rsid w:val="007E189B"/>
    <w:rsid w:val="007E3F70"/>
    <w:rsid w:val="007E465B"/>
    <w:rsid w:val="007E5261"/>
    <w:rsid w:val="007E527F"/>
    <w:rsid w:val="007E558B"/>
    <w:rsid w:val="007E5A54"/>
    <w:rsid w:val="007E6576"/>
    <w:rsid w:val="007E6BA6"/>
    <w:rsid w:val="007E6D84"/>
    <w:rsid w:val="007E7787"/>
    <w:rsid w:val="007E7B07"/>
    <w:rsid w:val="007E7F03"/>
    <w:rsid w:val="007F045A"/>
    <w:rsid w:val="007F18FF"/>
    <w:rsid w:val="007F253F"/>
    <w:rsid w:val="007F280F"/>
    <w:rsid w:val="007F2FF8"/>
    <w:rsid w:val="007F33F3"/>
    <w:rsid w:val="007F37B4"/>
    <w:rsid w:val="007F38F0"/>
    <w:rsid w:val="007F3956"/>
    <w:rsid w:val="007F3C71"/>
    <w:rsid w:val="007F40AB"/>
    <w:rsid w:val="007F443C"/>
    <w:rsid w:val="007F45BE"/>
    <w:rsid w:val="007F47B6"/>
    <w:rsid w:val="007F48B6"/>
    <w:rsid w:val="007F63BB"/>
    <w:rsid w:val="007F6822"/>
    <w:rsid w:val="007F69AE"/>
    <w:rsid w:val="007F725E"/>
    <w:rsid w:val="007F7276"/>
    <w:rsid w:val="007F7550"/>
    <w:rsid w:val="007F7719"/>
    <w:rsid w:val="007F7D82"/>
    <w:rsid w:val="007F7E92"/>
    <w:rsid w:val="0080043A"/>
    <w:rsid w:val="008007B4"/>
    <w:rsid w:val="00801FDB"/>
    <w:rsid w:val="00802AE9"/>
    <w:rsid w:val="00802F24"/>
    <w:rsid w:val="00803735"/>
    <w:rsid w:val="008044E9"/>
    <w:rsid w:val="00804653"/>
    <w:rsid w:val="00804DC6"/>
    <w:rsid w:val="008053E7"/>
    <w:rsid w:val="00805418"/>
    <w:rsid w:val="00805818"/>
    <w:rsid w:val="00805892"/>
    <w:rsid w:val="00805BB6"/>
    <w:rsid w:val="00806614"/>
    <w:rsid w:val="008066FF"/>
    <w:rsid w:val="008073CA"/>
    <w:rsid w:val="0080775F"/>
    <w:rsid w:val="00810E0E"/>
    <w:rsid w:val="00811BB8"/>
    <w:rsid w:val="00811C96"/>
    <w:rsid w:val="00812F5A"/>
    <w:rsid w:val="00813879"/>
    <w:rsid w:val="008144CB"/>
    <w:rsid w:val="00814AD1"/>
    <w:rsid w:val="00814CDE"/>
    <w:rsid w:val="00814E34"/>
    <w:rsid w:val="008154B1"/>
    <w:rsid w:val="00815517"/>
    <w:rsid w:val="00816E8B"/>
    <w:rsid w:val="00817011"/>
    <w:rsid w:val="0081707D"/>
    <w:rsid w:val="00817781"/>
    <w:rsid w:val="00817A09"/>
    <w:rsid w:val="008203F3"/>
    <w:rsid w:val="00820B05"/>
    <w:rsid w:val="00821F97"/>
    <w:rsid w:val="008223F2"/>
    <w:rsid w:val="00822454"/>
    <w:rsid w:val="008228F7"/>
    <w:rsid w:val="00822A52"/>
    <w:rsid w:val="00822D9C"/>
    <w:rsid w:val="00823708"/>
    <w:rsid w:val="00823DA8"/>
    <w:rsid w:val="008247A4"/>
    <w:rsid w:val="00824EEF"/>
    <w:rsid w:val="00825F4A"/>
    <w:rsid w:val="0082677D"/>
    <w:rsid w:val="0082711B"/>
    <w:rsid w:val="00830684"/>
    <w:rsid w:val="008306C1"/>
    <w:rsid w:val="008309AF"/>
    <w:rsid w:val="008312F6"/>
    <w:rsid w:val="00831DB3"/>
    <w:rsid w:val="00831EF3"/>
    <w:rsid w:val="00832C51"/>
    <w:rsid w:val="00834050"/>
    <w:rsid w:val="008343A7"/>
    <w:rsid w:val="00835492"/>
    <w:rsid w:val="00836209"/>
    <w:rsid w:val="00836F92"/>
    <w:rsid w:val="00841253"/>
    <w:rsid w:val="0084150E"/>
    <w:rsid w:val="008417DB"/>
    <w:rsid w:val="0084242B"/>
    <w:rsid w:val="00842539"/>
    <w:rsid w:val="008437B2"/>
    <w:rsid w:val="008437C2"/>
    <w:rsid w:val="00843881"/>
    <w:rsid w:val="00844001"/>
    <w:rsid w:val="00844CAD"/>
    <w:rsid w:val="00844CE6"/>
    <w:rsid w:val="0084551A"/>
    <w:rsid w:val="0084633F"/>
    <w:rsid w:val="008478D9"/>
    <w:rsid w:val="0085130C"/>
    <w:rsid w:val="00852805"/>
    <w:rsid w:val="008536B4"/>
    <w:rsid w:val="00853F1A"/>
    <w:rsid w:val="008541AA"/>
    <w:rsid w:val="00854320"/>
    <w:rsid w:val="0085509E"/>
    <w:rsid w:val="008554C5"/>
    <w:rsid w:val="00855E74"/>
    <w:rsid w:val="00856101"/>
    <w:rsid w:val="0085616A"/>
    <w:rsid w:val="008562A2"/>
    <w:rsid w:val="00856345"/>
    <w:rsid w:val="0085663D"/>
    <w:rsid w:val="0085794C"/>
    <w:rsid w:val="00857F96"/>
    <w:rsid w:val="00860237"/>
    <w:rsid w:val="0086103F"/>
    <w:rsid w:val="00861DE5"/>
    <w:rsid w:val="00862194"/>
    <w:rsid w:val="008629F3"/>
    <w:rsid w:val="00862FF1"/>
    <w:rsid w:val="0086301E"/>
    <w:rsid w:val="0086421F"/>
    <w:rsid w:val="00864F0C"/>
    <w:rsid w:val="00865B13"/>
    <w:rsid w:val="008660BF"/>
    <w:rsid w:val="0086689E"/>
    <w:rsid w:val="00867711"/>
    <w:rsid w:val="008718B2"/>
    <w:rsid w:val="00872501"/>
    <w:rsid w:val="00872566"/>
    <w:rsid w:val="00875842"/>
    <w:rsid w:val="00875B29"/>
    <w:rsid w:val="00875C02"/>
    <w:rsid w:val="00875D2E"/>
    <w:rsid w:val="0087610D"/>
    <w:rsid w:val="00876816"/>
    <w:rsid w:val="00876C6F"/>
    <w:rsid w:val="00876DF9"/>
    <w:rsid w:val="00876FB5"/>
    <w:rsid w:val="00877225"/>
    <w:rsid w:val="00877E37"/>
    <w:rsid w:val="0088096A"/>
    <w:rsid w:val="00880CB0"/>
    <w:rsid w:val="00880D3D"/>
    <w:rsid w:val="00880EAF"/>
    <w:rsid w:val="0088211A"/>
    <w:rsid w:val="00882398"/>
    <w:rsid w:val="0088268D"/>
    <w:rsid w:val="008827B8"/>
    <w:rsid w:val="008832F2"/>
    <w:rsid w:val="00883564"/>
    <w:rsid w:val="00883A57"/>
    <w:rsid w:val="00883D53"/>
    <w:rsid w:val="008842C4"/>
    <w:rsid w:val="008845CD"/>
    <w:rsid w:val="0088477A"/>
    <w:rsid w:val="008849E4"/>
    <w:rsid w:val="00885B9E"/>
    <w:rsid w:val="008878AC"/>
    <w:rsid w:val="00887C61"/>
    <w:rsid w:val="00890514"/>
    <w:rsid w:val="00890A4D"/>
    <w:rsid w:val="00890AF3"/>
    <w:rsid w:val="00891599"/>
    <w:rsid w:val="00892771"/>
    <w:rsid w:val="00892C5E"/>
    <w:rsid w:val="00893409"/>
    <w:rsid w:val="00893924"/>
    <w:rsid w:val="00893D37"/>
    <w:rsid w:val="00893E0F"/>
    <w:rsid w:val="00893E17"/>
    <w:rsid w:val="00894BB9"/>
    <w:rsid w:val="0089616C"/>
    <w:rsid w:val="0089653E"/>
    <w:rsid w:val="0089684E"/>
    <w:rsid w:val="00896961"/>
    <w:rsid w:val="00897F9E"/>
    <w:rsid w:val="008A0FFF"/>
    <w:rsid w:val="008A1344"/>
    <w:rsid w:val="008A15E0"/>
    <w:rsid w:val="008A1CC5"/>
    <w:rsid w:val="008A1E25"/>
    <w:rsid w:val="008A2A3D"/>
    <w:rsid w:val="008A30B6"/>
    <w:rsid w:val="008A30EA"/>
    <w:rsid w:val="008A331D"/>
    <w:rsid w:val="008A34BE"/>
    <w:rsid w:val="008A3CB3"/>
    <w:rsid w:val="008A434F"/>
    <w:rsid w:val="008A4FE2"/>
    <w:rsid w:val="008A5297"/>
    <w:rsid w:val="008A5694"/>
    <w:rsid w:val="008A5B99"/>
    <w:rsid w:val="008A5E14"/>
    <w:rsid w:val="008A6724"/>
    <w:rsid w:val="008A6BF1"/>
    <w:rsid w:val="008A6DB1"/>
    <w:rsid w:val="008A7A87"/>
    <w:rsid w:val="008A7C59"/>
    <w:rsid w:val="008B0038"/>
    <w:rsid w:val="008B03B9"/>
    <w:rsid w:val="008B09FA"/>
    <w:rsid w:val="008B1245"/>
    <w:rsid w:val="008B1477"/>
    <w:rsid w:val="008B1F77"/>
    <w:rsid w:val="008B23CF"/>
    <w:rsid w:val="008B2643"/>
    <w:rsid w:val="008B30B7"/>
    <w:rsid w:val="008B32FC"/>
    <w:rsid w:val="008B3636"/>
    <w:rsid w:val="008B43C7"/>
    <w:rsid w:val="008B46EC"/>
    <w:rsid w:val="008B4E16"/>
    <w:rsid w:val="008B5795"/>
    <w:rsid w:val="008B5AEC"/>
    <w:rsid w:val="008B5C25"/>
    <w:rsid w:val="008B6F4E"/>
    <w:rsid w:val="008B6FCE"/>
    <w:rsid w:val="008B7282"/>
    <w:rsid w:val="008B72DA"/>
    <w:rsid w:val="008B7D39"/>
    <w:rsid w:val="008C06C2"/>
    <w:rsid w:val="008C0759"/>
    <w:rsid w:val="008C2760"/>
    <w:rsid w:val="008C27F4"/>
    <w:rsid w:val="008C2C91"/>
    <w:rsid w:val="008C34FF"/>
    <w:rsid w:val="008C3DE1"/>
    <w:rsid w:val="008C3F92"/>
    <w:rsid w:val="008C4750"/>
    <w:rsid w:val="008C48C4"/>
    <w:rsid w:val="008C4987"/>
    <w:rsid w:val="008C4E02"/>
    <w:rsid w:val="008C5C14"/>
    <w:rsid w:val="008C5E18"/>
    <w:rsid w:val="008C6216"/>
    <w:rsid w:val="008C6342"/>
    <w:rsid w:val="008C636A"/>
    <w:rsid w:val="008C641C"/>
    <w:rsid w:val="008C7134"/>
    <w:rsid w:val="008C738B"/>
    <w:rsid w:val="008D0D55"/>
    <w:rsid w:val="008D0EDD"/>
    <w:rsid w:val="008D1D71"/>
    <w:rsid w:val="008D2753"/>
    <w:rsid w:val="008D2842"/>
    <w:rsid w:val="008D36A0"/>
    <w:rsid w:val="008D3B5D"/>
    <w:rsid w:val="008D4F1A"/>
    <w:rsid w:val="008D64C1"/>
    <w:rsid w:val="008D6924"/>
    <w:rsid w:val="008E147D"/>
    <w:rsid w:val="008E1838"/>
    <w:rsid w:val="008E19E7"/>
    <w:rsid w:val="008E1B6F"/>
    <w:rsid w:val="008E3319"/>
    <w:rsid w:val="008E3D83"/>
    <w:rsid w:val="008E42D2"/>
    <w:rsid w:val="008E43AC"/>
    <w:rsid w:val="008E45DA"/>
    <w:rsid w:val="008E54F9"/>
    <w:rsid w:val="008E5C47"/>
    <w:rsid w:val="008E603D"/>
    <w:rsid w:val="008E671D"/>
    <w:rsid w:val="008E67E7"/>
    <w:rsid w:val="008E6A29"/>
    <w:rsid w:val="008E743E"/>
    <w:rsid w:val="008E746B"/>
    <w:rsid w:val="008E7474"/>
    <w:rsid w:val="008E7B3E"/>
    <w:rsid w:val="008E7E9C"/>
    <w:rsid w:val="008F0AF7"/>
    <w:rsid w:val="008F0B96"/>
    <w:rsid w:val="008F0DA4"/>
    <w:rsid w:val="008F0DA9"/>
    <w:rsid w:val="008F0E89"/>
    <w:rsid w:val="008F21F8"/>
    <w:rsid w:val="008F3A77"/>
    <w:rsid w:val="008F4118"/>
    <w:rsid w:val="008F41A2"/>
    <w:rsid w:val="008F464B"/>
    <w:rsid w:val="008F487E"/>
    <w:rsid w:val="008F4D15"/>
    <w:rsid w:val="008F5312"/>
    <w:rsid w:val="008F5C5D"/>
    <w:rsid w:val="008F5E28"/>
    <w:rsid w:val="008F7591"/>
    <w:rsid w:val="008F7E36"/>
    <w:rsid w:val="008F7F4E"/>
    <w:rsid w:val="00900675"/>
    <w:rsid w:val="0090175E"/>
    <w:rsid w:val="009023AE"/>
    <w:rsid w:val="009026F3"/>
    <w:rsid w:val="00903094"/>
    <w:rsid w:val="0090335E"/>
    <w:rsid w:val="009036D1"/>
    <w:rsid w:val="0090374B"/>
    <w:rsid w:val="0090442E"/>
    <w:rsid w:val="00904F35"/>
    <w:rsid w:val="00906169"/>
    <w:rsid w:val="009067B3"/>
    <w:rsid w:val="009067E7"/>
    <w:rsid w:val="00906F25"/>
    <w:rsid w:val="0090752B"/>
    <w:rsid w:val="009079D6"/>
    <w:rsid w:val="00907A2B"/>
    <w:rsid w:val="009105A7"/>
    <w:rsid w:val="00910823"/>
    <w:rsid w:val="00911024"/>
    <w:rsid w:val="00911F51"/>
    <w:rsid w:val="00912D42"/>
    <w:rsid w:val="00912EC4"/>
    <w:rsid w:val="00912F95"/>
    <w:rsid w:val="009131A6"/>
    <w:rsid w:val="009132E0"/>
    <w:rsid w:val="00914200"/>
    <w:rsid w:val="00914FB5"/>
    <w:rsid w:val="009158BE"/>
    <w:rsid w:val="0091597B"/>
    <w:rsid w:val="00916166"/>
    <w:rsid w:val="00916334"/>
    <w:rsid w:val="009166EC"/>
    <w:rsid w:val="00916B53"/>
    <w:rsid w:val="009171E3"/>
    <w:rsid w:val="00917282"/>
    <w:rsid w:val="00917573"/>
    <w:rsid w:val="0091769C"/>
    <w:rsid w:val="009177D2"/>
    <w:rsid w:val="009178C5"/>
    <w:rsid w:val="00917D43"/>
    <w:rsid w:val="009201DE"/>
    <w:rsid w:val="00920255"/>
    <w:rsid w:val="0092207C"/>
    <w:rsid w:val="009227BA"/>
    <w:rsid w:val="00922EEE"/>
    <w:rsid w:val="00923350"/>
    <w:rsid w:val="009250E9"/>
    <w:rsid w:val="009253A6"/>
    <w:rsid w:val="009258AA"/>
    <w:rsid w:val="00925BA4"/>
    <w:rsid w:val="00925C5F"/>
    <w:rsid w:val="00925FA3"/>
    <w:rsid w:val="00926484"/>
    <w:rsid w:val="009264FB"/>
    <w:rsid w:val="009274FF"/>
    <w:rsid w:val="00927711"/>
    <w:rsid w:val="00927811"/>
    <w:rsid w:val="00927C27"/>
    <w:rsid w:val="00930B31"/>
    <w:rsid w:val="00931250"/>
    <w:rsid w:val="009312BA"/>
    <w:rsid w:val="00931491"/>
    <w:rsid w:val="009320F1"/>
    <w:rsid w:val="00932AD7"/>
    <w:rsid w:val="00932EA2"/>
    <w:rsid w:val="0093411D"/>
    <w:rsid w:val="00934339"/>
    <w:rsid w:val="00935481"/>
    <w:rsid w:val="00935C08"/>
    <w:rsid w:val="00935C3C"/>
    <w:rsid w:val="00937221"/>
    <w:rsid w:val="0094043C"/>
    <w:rsid w:val="00940455"/>
    <w:rsid w:val="0094058A"/>
    <w:rsid w:val="00940656"/>
    <w:rsid w:val="00941E26"/>
    <w:rsid w:val="0094232E"/>
    <w:rsid w:val="00942522"/>
    <w:rsid w:val="00942A19"/>
    <w:rsid w:val="00942D33"/>
    <w:rsid w:val="0094343B"/>
    <w:rsid w:val="00943BBB"/>
    <w:rsid w:val="00943F78"/>
    <w:rsid w:val="00944216"/>
    <w:rsid w:val="00944F5B"/>
    <w:rsid w:val="00945BA2"/>
    <w:rsid w:val="009464E2"/>
    <w:rsid w:val="0094660F"/>
    <w:rsid w:val="00946755"/>
    <w:rsid w:val="00946C71"/>
    <w:rsid w:val="00947240"/>
    <w:rsid w:val="00947478"/>
    <w:rsid w:val="0094777C"/>
    <w:rsid w:val="00947ADF"/>
    <w:rsid w:val="00947C54"/>
    <w:rsid w:val="00947DF1"/>
    <w:rsid w:val="0095074A"/>
    <w:rsid w:val="00950CBB"/>
    <w:rsid w:val="00950EC7"/>
    <w:rsid w:val="009514D0"/>
    <w:rsid w:val="00951D40"/>
    <w:rsid w:val="00952002"/>
    <w:rsid w:val="00952539"/>
    <w:rsid w:val="009525FE"/>
    <w:rsid w:val="00953054"/>
    <w:rsid w:val="00953AC6"/>
    <w:rsid w:val="00953D6B"/>
    <w:rsid w:val="00954447"/>
    <w:rsid w:val="009547BE"/>
    <w:rsid w:val="00954C6F"/>
    <w:rsid w:val="009560C6"/>
    <w:rsid w:val="009561CD"/>
    <w:rsid w:val="00956309"/>
    <w:rsid w:val="00956B9C"/>
    <w:rsid w:val="009576E1"/>
    <w:rsid w:val="00957A10"/>
    <w:rsid w:val="00960388"/>
    <w:rsid w:val="00960C24"/>
    <w:rsid w:val="00960F96"/>
    <w:rsid w:val="00961084"/>
    <w:rsid w:val="00961BA2"/>
    <w:rsid w:val="00962717"/>
    <w:rsid w:val="00963060"/>
    <w:rsid w:val="0096356E"/>
    <w:rsid w:val="00963AE8"/>
    <w:rsid w:val="0096402D"/>
    <w:rsid w:val="00964D46"/>
    <w:rsid w:val="0096539C"/>
    <w:rsid w:val="009653CD"/>
    <w:rsid w:val="009658B8"/>
    <w:rsid w:val="00965995"/>
    <w:rsid w:val="009659D0"/>
    <w:rsid w:val="00965C2E"/>
    <w:rsid w:val="00966683"/>
    <w:rsid w:val="009667E0"/>
    <w:rsid w:val="00966ADE"/>
    <w:rsid w:val="00967535"/>
    <w:rsid w:val="0096770C"/>
    <w:rsid w:val="0097008F"/>
    <w:rsid w:val="00970160"/>
    <w:rsid w:val="00970691"/>
    <w:rsid w:val="009714DB"/>
    <w:rsid w:val="00971788"/>
    <w:rsid w:val="0097270D"/>
    <w:rsid w:val="009731CC"/>
    <w:rsid w:val="00973210"/>
    <w:rsid w:val="00973A89"/>
    <w:rsid w:val="00973AF8"/>
    <w:rsid w:val="00973B5E"/>
    <w:rsid w:val="00973EF6"/>
    <w:rsid w:val="00974B88"/>
    <w:rsid w:val="00974BB4"/>
    <w:rsid w:val="00975C12"/>
    <w:rsid w:val="00975E38"/>
    <w:rsid w:val="00976E6A"/>
    <w:rsid w:val="009775FE"/>
    <w:rsid w:val="00977B50"/>
    <w:rsid w:val="00980238"/>
    <w:rsid w:val="00981187"/>
    <w:rsid w:val="009814CF"/>
    <w:rsid w:val="00981748"/>
    <w:rsid w:val="00981977"/>
    <w:rsid w:val="00981F05"/>
    <w:rsid w:val="00982369"/>
    <w:rsid w:val="00982841"/>
    <w:rsid w:val="00982D5A"/>
    <w:rsid w:val="00982FDD"/>
    <w:rsid w:val="00983658"/>
    <w:rsid w:val="00983E2B"/>
    <w:rsid w:val="00983E65"/>
    <w:rsid w:val="00985205"/>
    <w:rsid w:val="00985DAC"/>
    <w:rsid w:val="00986666"/>
    <w:rsid w:val="00986949"/>
    <w:rsid w:val="00986BDE"/>
    <w:rsid w:val="00986DC4"/>
    <w:rsid w:val="0098744B"/>
    <w:rsid w:val="00987F44"/>
    <w:rsid w:val="00990164"/>
    <w:rsid w:val="00990277"/>
    <w:rsid w:val="009911FB"/>
    <w:rsid w:val="00992829"/>
    <w:rsid w:val="009931EB"/>
    <w:rsid w:val="00993689"/>
    <w:rsid w:val="0099400F"/>
    <w:rsid w:val="00994105"/>
    <w:rsid w:val="00994763"/>
    <w:rsid w:val="00994A1E"/>
    <w:rsid w:val="009952DB"/>
    <w:rsid w:val="009955AB"/>
    <w:rsid w:val="009956B5"/>
    <w:rsid w:val="00995D67"/>
    <w:rsid w:val="0099612D"/>
    <w:rsid w:val="00997384"/>
    <w:rsid w:val="0099762C"/>
    <w:rsid w:val="009A1AC1"/>
    <w:rsid w:val="009A1B47"/>
    <w:rsid w:val="009A1DA3"/>
    <w:rsid w:val="009A1E15"/>
    <w:rsid w:val="009A3CAF"/>
    <w:rsid w:val="009A3D0E"/>
    <w:rsid w:val="009A3EE0"/>
    <w:rsid w:val="009A468E"/>
    <w:rsid w:val="009A7600"/>
    <w:rsid w:val="009A7D31"/>
    <w:rsid w:val="009B00C8"/>
    <w:rsid w:val="009B0DF2"/>
    <w:rsid w:val="009B14BE"/>
    <w:rsid w:val="009B187E"/>
    <w:rsid w:val="009B26E3"/>
    <w:rsid w:val="009B2C19"/>
    <w:rsid w:val="009B3B79"/>
    <w:rsid w:val="009B40AA"/>
    <w:rsid w:val="009B40B2"/>
    <w:rsid w:val="009B471E"/>
    <w:rsid w:val="009B47F4"/>
    <w:rsid w:val="009B4EFF"/>
    <w:rsid w:val="009B4F51"/>
    <w:rsid w:val="009B5412"/>
    <w:rsid w:val="009B6907"/>
    <w:rsid w:val="009B6D2F"/>
    <w:rsid w:val="009B6FD8"/>
    <w:rsid w:val="009B72F8"/>
    <w:rsid w:val="009B7983"/>
    <w:rsid w:val="009B7985"/>
    <w:rsid w:val="009B7DE0"/>
    <w:rsid w:val="009C015F"/>
    <w:rsid w:val="009C0F56"/>
    <w:rsid w:val="009C1062"/>
    <w:rsid w:val="009C129D"/>
    <w:rsid w:val="009C13C4"/>
    <w:rsid w:val="009C15DA"/>
    <w:rsid w:val="009C17EE"/>
    <w:rsid w:val="009C1D52"/>
    <w:rsid w:val="009C244B"/>
    <w:rsid w:val="009C282F"/>
    <w:rsid w:val="009C291B"/>
    <w:rsid w:val="009C3309"/>
    <w:rsid w:val="009C3761"/>
    <w:rsid w:val="009C3FCB"/>
    <w:rsid w:val="009C458D"/>
    <w:rsid w:val="009C45FD"/>
    <w:rsid w:val="009C5888"/>
    <w:rsid w:val="009C5EFE"/>
    <w:rsid w:val="009C7AB0"/>
    <w:rsid w:val="009D00B2"/>
    <w:rsid w:val="009D04F6"/>
    <w:rsid w:val="009D090F"/>
    <w:rsid w:val="009D11D7"/>
    <w:rsid w:val="009D14EA"/>
    <w:rsid w:val="009D196A"/>
    <w:rsid w:val="009D1C07"/>
    <w:rsid w:val="009D3239"/>
    <w:rsid w:val="009D33CC"/>
    <w:rsid w:val="009D361C"/>
    <w:rsid w:val="009D3AE2"/>
    <w:rsid w:val="009D417F"/>
    <w:rsid w:val="009D4298"/>
    <w:rsid w:val="009D46A2"/>
    <w:rsid w:val="009D5E54"/>
    <w:rsid w:val="009D75EA"/>
    <w:rsid w:val="009D78BE"/>
    <w:rsid w:val="009E256D"/>
    <w:rsid w:val="009E32D0"/>
    <w:rsid w:val="009E32E1"/>
    <w:rsid w:val="009E34D8"/>
    <w:rsid w:val="009E3DD4"/>
    <w:rsid w:val="009E4E07"/>
    <w:rsid w:val="009E5087"/>
    <w:rsid w:val="009E5503"/>
    <w:rsid w:val="009E55C6"/>
    <w:rsid w:val="009E591F"/>
    <w:rsid w:val="009E59E9"/>
    <w:rsid w:val="009E5D4B"/>
    <w:rsid w:val="009E5EE3"/>
    <w:rsid w:val="009E643E"/>
    <w:rsid w:val="009E6E1C"/>
    <w:rsid w:val="009E6E96"/>
    <w:rsid w:val="009F04D0"/>
    <w:rsid w:val="009F05A2"/>
    <w:rsid w:val="009F07BD"/>
    <w:rsid w:val="009F0A5F"/>
    <w:rsid w:val="009F2E0C"/>
    <w:rsid w:val="009F34F9"/>
    <w:rsid w:val="009F4AE0"/>
    <w:rsid w:val="009F52A3"/>
    <w:rsid w:val="009F52A5"/>
    <w:rsid w:val="009F5337"/>
    <w:rsid w:val="009F5338"/>
    <w:rsid w:val="009F590E"/>
    <w:rsid w:val="00A00810"/>
    <w:rsid w:val="00A00BB9"/>
    <w:rsid w:val="00A013D9"/>
    <w:rsid w:val="00A02490"/>
    <w:rsid w:val="00A03754"/>
    <w:rsid w:val="00A03DD5"/>
    <w:rsid w:val="00A043A2"/>
    <w:rsid w:val="00A04921"/>
    <w:rsid w:val="00A04BE0"/>
    <w:rsid w:val="00A04CEE"/>
    <w:rsid w:val="00A04D2E"/>
    <w:rsid w:val="00A05698"/>
    <w:rsid w:val="00A0621F"/>
    <w:rsid w:val="00A07653"/>
    <w:rsid w:val="00A07E60"/>
    <w:rsid w:val="00A10653"/>
    <w:rsid w:val="00A11DE5"/>
    <w:rsid w:val="00A121D2"/>
    <w:rsid w:val="00A12483"/>
    <w:rsid w:val="00A12671"/>
    <w:rsid w:val="00A12A09"/>
    <w:rsid w:val="00A12A51"/>
    <w:rsid w:val="00A1377D"/>
    <w:rsid w:val="00A138A8"/>
    <w:rsid w:val="00A14C9C"/>
    <w:rsid w:val="00A157A4"/>
    <w:rsid w:val="00A158B8"/>
    <w:rsid w:val="00A161DB"/>
    <w:rsid w:val="00A1705C"/>
    <w:rsid w:val="00A17585"/>
    <w:rsid w:val="00A17764"/>
    <w:rsid w:val="00A17D2B"/>
    <w:rsid w:val="00A20487"/>
    <w:rsid w:val="00A20578"/>
    <w:rsid w:val="00A20686"/>
    <w:rsid w:val="00A20B31"/>
    <w:rsid w:val="00A20E3B"/>
    <w:rsid w:val="00A24249"/>
    <w:rsid w:val="00A250FA"/>
    <w:rsid w:val="00A253B5"/>
    <w:rsid w:val="00A25A04"/>
    <w:rsid w:val="00A25F2A"/>
    <w:rsid w:val="00A2645E"/>
    <w:rsid w:val="00A265EF"/>
    <w:rsid w:val="00A267E9"/>
    <w:rsid w:val="00A26827"/>
    <w:rsid w:val="00A274B5"/>
    <w:rsid w:val="00A278BC"/>
    <w:rsid w:val="00A278C3"/>
    <w:rsid w:val="00A2793F"/>
    <w:rsid w:val="00A3055A"/>
    <w:rsid w:val="00A319FE"/>
    <w:rsid w:val="00A31FEF"/>
    <w:rsid w:val="00A32ABF"/>
    <w:rsid w:val="00A32FF0"/>
    <w:rsid w:val="00A340AB"/>
    <w:rsid w:val="00A344D1"/>
    <w:rsid w:val="00A346BF"/>
    <w:rsid w:val="00A35907"/>
    <w:rsid w:val="00A35E39"/>
    <w:rsid w:val="00A35E3C"/>
    <w:rsid w:val="00A360F1"/>
    <w:rsid w:val="00A361D0"/>
    <w:rsid w:val="00A365B4"/>
    <w:rsid w:val="00A36F59"/>
    <w:rsid w:val="00A37766"/>
    <w:rsid w:val="00A37B75"/>
    <w:rsid w:val="00A40240"/>
    <w:rsid w:val="00A4033D"/>
    <w:rsid w:val="00A403AD"/>
    <w:rsid w:val="00A403BB"/>
    <w:rsid w:val="00A40546"/>
    <w:rsid w:val="00A417DA"/>
    <w:rsid w:val="00A42A71"/>
    <w:rsid w:val="00A43817"/>
    <w:rsid w:val="00A443E8"/>
    <w:rsid w:val="00A45554"/>
    <w:rsid w:val="00A45802"/>
    <w:rsid w:val="00A4619A"/>
    <w:rsid w:val="00A46227"/>
    <w:rsid w:val="00A466CB"/>
    <w:rsid w:val="00A46970"/>
    <w:rsid w:val="00A47518"/>
    <w:rsid w:val="00A47611"/>
    <w:rsid w:val="00A47A6E"/>
    <w:rsid w:val="00A47FC3"/>
    <w:rsid w:val="00A47FC9"/>
    <w:rsid w:val="00A5018B"/>
    <w:rsid w:val="00A50357"/>
    <w:rsid w:val="00A50B21"/>
    <w:rsid w:val="00A50E86"/>
    <w:rsid w:val="00A51A97"/>
    <w:rsid w:val="00A51DE5"/>
    <w:rsid w:val="00A5223C"/>
    <w:rsid w:val="00A528E0"/>
    <w:rsid w:val="00A52EF9"/>
    <w:rsid w:val="00A53046"/>
    <w:rsid w:val="00A540D4"/>
    <w:rsid w:val="00A542DB"/>
    <w:rsid w:val="00A57AE5"/>
    <w:rsid w:val="00A62061"/>
    <w:rsid w:val="00A6210C"/>
    <w:rsid w:val="00A62487"/>
    <w:rsid w:val="00A633C8"/>
    <w:rsid w:val="00A63548"/>
    <w:rsid w:val="00A63943"/>
    <w:rsid w:val="00A63AE8"/>
    <w:rsid w:val="00A63BBF"/>
    <w:rsid w:val="00A63E72"/>
    <w:rsid w:val="00A64725"/>
    <w:rsid w:val="00A64FE7"/>
    <w:rsid w:val="00A65921"/>
    <w:rsid w:val="00A65A55"/>
    <w:rsid w:val="00A65E2F"/>
    <w:rsid w:val="00A65EEF"/>
    <w:rsid w:val="00A66092"/>
    <w:rsid w:val="00A669F0"/>
    <w:rsid w:val="00A66ADC"/>
    <w:rsid w:val="00A675B8"/>
    <w:rsid w:val="00A67A66"/>
    <w:rsid w:val="00A67B95"/>
    <w:rsid w:val="00A707B0"/>
    <w:rsid w:val="00A70E2A"/>
    <w:rsid w:val="00A74495"/>
    <w:rsid w:val="00A74727"/>
    <w:rsid w:val="00A75062"/>
    <w:rsid w:val="00A7515A"/>
    <w:rsid w:val="00A752E3"/>
    <w:rsid w:val="00A75685"/>
    <w:rsid w:val="00A76BDB"/>
    <w:rsid w:val="00A76C92"/>
    <w:rsid w:val="00A774B2"/>
    <w:rsid w:val="00A777A4"/>
    <w:rsid w:val="00A77FC3"/>
    <w:rsid w:val="00A811BA"/>
    <w:rsid w:val="00A81665"/>
    <w:rsid w:val="00A81C57"/>
    <w:rsid w:val="00A82028"/>
    <w:rsid w:val="00A82DB6"/>
    <w:rsid w:val="00A83293"/>
    <w:rsid w:val="00A83867"/>
    <w:rsid w:val="00A83990"/>
    <w:rsid w:val="00A83BC4"/>
    <w:rsid w:val="00A83D9A"/>
    <w:rsid w:val="00A8451C"/>
    <w:rsid w:val="00A848E5"/>
    <w:rsid w:val="00A84CCC"/>
    <w:rsid w:val="00A8511A"/>
    <w:rsid w:val="00A85596"/>
    <w:rsid w:val="00A85616"/>
    <w:rsid w:val="00A85709"/>
    <w:rsid w:val="00A85BF4"/>
    <w:rsid w:val="00A86064"/>
    <w:rsid w:val="00A86194"/>
    <w:rsid w:val="00A862E8"/>
    <w:rsid w:val="00A9033B"/>
    <w:rsid w:val="00A9045E"/>
    <w:rsid w:val="00A9061E"/>
    <w:rsid w:val="00A91606"/>
    <w:rsid w:val="00A91CC5"/>
    <w:rsid w:val="00A922D3"/>
    <w:rsid w:val="00A925FD"/>
    <w:rsid w:val="00A9266E"/>
    <w:rsid w:val="00A932FC"/>
    <w:rsid w:val="00A94B1E"/>
    <w:rsid w:val="00A94EEC"/>
    <w:rsid w:val="00A94F00"/>
    <w:rsid w:val="00A95561"/>
    <w:rsid w:val="00A958C4"/>
    <w:rsid w:val="00A966F6"/>
    <w:rsid w:val="00A96828"/>
    <w:rsid w:val="00A973F2"/>
    <w:rsid w:val="00A978B6"/>
    <w:rsid w:val="00A97A7B"/>
    <w:rsid w:val="00A97AE6"/>
    <w:rsid w:val="00A97C9F"/>
    <w:rsid w:val="00A97F27"/>
    <w:rsid w:val="00AA08BE"/>
    <w:rsid w:val="00AA0B89"/>
    <w:rsid w:val="00AA0CC8"/>
    <w:rsid w:val="00AA1F3D"/>
    <w:rsid w:val="00AA33CB"/>
    <w:rsid w:val="00AA3F8B"/>
    <w:rsid w:val="00AA421F"/>
    <w:rsid w:val="00AA4911"/>
    <w:rsid w:val="00AA4BBD"/>
    <w:rsid w:val="00AA4F5D"/>
    <w:rsid w:val="00AA612D"/>
    <w:rsid w:val="00AA673C"/>
    <w:rsid w:val="00AA6B89"/>
    <w:rsid w:val="00AA7211"/>
    <w:rsid w:val="00AA7436"/>
    <w:rsid w:val="00AB055A"/>
    <w:rsid w:val="00AB0EC9"/>
    <w:rsid w:val="00AB0ED1"/>
    <w:rsid w:val="00AB0F52"/>
    <w:rsid w:val="00AB1696"/>
    <w:rsid w:val="00AB339F"/>
    <w:rsid w:val="00AB38A3"/>
    <w:rsid w:val="00AB414D"/>
    <w:rsid w:val="00AB43B4"/>
    <w:rsid w:val="00AB4901"/>
    <w:rsid w:val="00AB4C9C"/>
    <w:rsid w:val="00AB5A98"/>
    <w:rsid w:val="00AB5ADE"/>
    <w:rsid w:val="00AB5CBC"/>
    <w:rsid w:val="00AB5CEF"/>
    <w:rsid w:val="00AB6424"/>
    <w:rsid w:val="00AB7389"/>
    <w:rsid w:val="00AB79FA"/>
    <w:rsid w:val="00AC0338"/>
    <w:rsid w:val="00AC0910"/>
    <w:rsid w:val="00AC1514"/>
    <w:rsid w:val="00AC1B12"/>
    <w:rsid w:val="00AC1DAF"/>
    <w:rsid w:val="00AC310A"/>
    <w:rsid w:val="00AC3255"/>
    <w:rsid w:val="00AC3F16"/>
    <w:rsid w:val="00AC40F9"/>
    <w:rsid w:val="00AC4A4F"/>
    <w:rsid w:val="00AC4E47"/>
    <w:rsid w:val="00AC51F0"/>
    <w:rsid w:val="00AC5468"/>
    <w:rsid w:val="00AC5805"/>
    <w:rsid w:val="00AC5AB3"/>
    <w:rsid w:val="00AC5BF7"/>
    <w:rsid w:val="00AC6E79"/>
    <w:rsid w:val="00AC7523"/>
    <w:rsid w:val="00AC7849"/>
    <w:rsid w:val="00AC7B5E"/>
    <w:rsid w:val="00AD13DD"/>
    <w:rsid w:val="00AD1481"/>
    <w:rsid w:val="00AD192D"/>
    <w:rsid w:val="00AD298F"/>
    <w:rsid w:val="00AD34F3"/>
    <w:rsid w:val="00AD3690"/>
    <w:rsid w:val="00AD416B"/>
    <w:rsid w:val="00AD5C90"/>
    <w:rsid w:val="00AD60E2"/>
    <w:rsid w:val="00AD67A3"/>
    <w:rsid w:val="00AD6ABF"/>
    <w:rsid w:val="00AD6B70"/>
    <w:rsid w:val="00AD7597"/>
    <w:rsid w:val="00AE0081"/>
    <w:rsid w:val="00AE04CB"/>
    <w:rsid w:val="00AE0B39"/>
    <w:rsid w:val="00AE1A7B"/>
    <w:rsid w:val="00AE25A5"/>
    <w:rsid w:val="00AE27C6"/>
    <w:rsid w:val="00AE2C81"/>
    <w:rsid w:val="00AE36B2"/>
    <w:rsid w:val="00AE378C"/>
    <w:rsid w:val="00AE4978"/>
    <w:rsid w:val="00AE4FA6"/>
    <w:rsid w:val="00AE7696"/>
    <w:rsid w:val="00AE7CF8"/>
    <w:rsid w:val="00AF01CF"/>
    <w:rsid w:val="00AF03F2"/>
    <w:rsid w:val="00AF064D"/>
    <w:rsid w:val="00AF12AA"/>
    <w:rsid w:val="00AF1E47"/>
    <w:rsid w:val="00AF2D7A"/>
    <w:rsid w:val="00AF3055"/>
    <w:rsid w:val="00AF3A45"/>
    <w:rsid w:val="00AF3F21"/>
    <w:rsid w:val="00AF42D1"/>
    <w:rsid w:val="00AF4E92"/>
    <w:rsid w:val="00AF4F2B"/>
    <w:rsid w:val="00AF57C9"/>
    <w:rsid w:val="00AF5C3B"/>
    <w:rsid w:val="00AF5DB7"/>
    <w:rsid w:val="00AF649F"/>
    <w:rsid w:val="00AF661A"/>
    <w:rsid w:val="00AF6EBC"/>
    <w:rsid w:val="00B00492"/>
    <w:rsid w:val="00B0082C"/>
    <w:rsid w:val="00B009F5"/>
    <w:rsid w:val="00B00D25"/>
    <w:rsid w:val="00B0115F"/>
    <w:rsid w:val="00B01E98"/>
    <w:rsid w:val="00B02589"/>
    <w:rsid w:val="00B03227"/>
    <w:rsid w:val="00B036F9"/>
    <w:rsid w:val="00B04012"/>
    <w:rsid w:val="00B04D03"/>
    <w:rsid w:val="00B04E2F"/>
    <w:rsid w:val="00B05694"/>
    <w:rsid w:val="00B058AC"/>
    <w:rsid w:val="00B05A8E"/>
    <w:rsid w:val="00B05CB6"/>
    <w:rsid w:val="00B06676"/>
    <w:rsid w:val="00B0677D"/>
    <w:rsid w:val="00B07B00"/>
    <w:rsid w:val="00B07D66"/>
    <w:rsid w:val="00B104CC"/>
    <w:rsid w:val="00B11854"/>
    <w:rsid w:val="00B11B5A"/>
    <w:rsid w:val="00B12872"/>
    <w:rsid w:val="00B12890"/>
    <w:rsid w:val="00B128C4"/>
    <w:rsid w:val="00B12AB9"/>
    <w:rsid w:val="00B13516"/>
    <w:rsid w:val="00B1518D"/>
    <w:rsid w:val="00B154F3"/>
    <w:rsid w:val="00B15A42"/>
    <w:rsid w:val="00B161A3"/>
    <w:rsid w:val="00B165DE"/>
    <w:rsid w:val="00B16950"/>
    <w:rsid w:val="00B16AFF"/>
    <w:rsid w:val="00B1704D"/>
    <w:rsid w:val="00B175D0"/>
    <w:rsid w:val="00B1762A"/>
    <w:rsid w:val="00B17A70"/>
    <w:rsid w:val="00B206B6"/>
    <w:rsid w:val="00B2090D"/>
    <w:rsid w:val="00B22164"/>
    <w:rsid w:val="00B232DC"/>
    <w:rsid w:val="00B236FD"/>
    <w:rsid w:val="00B2379D"/>
    <w:rsid w:val="00B23871"/>
    <w:rsid w:val="00B23DAB"/>
    <w:rsid w:val="00B23F9B"/>
    <w:rsid w:val="00B247BF"/>
    <w:rsid w:val="00B248A0"/>
    <w:rsid w:val="00B24DBD"/>
    <w:rsid w:val="00B250D3"/>
    <w:rsid w:val="00B255DA"/>
    <w:rsid w:val="00B25765"/>
    <w:rsid w:val="00B25F14"/>
    <w:rsid w:val="00B260C2"/>
    <w:rsid w:val="00B264C5"/>
    <w:rsid w:val="00B26CF9"/>
    <w:rsid w:val="00B26EC7"/>
    <w:rsid w:val="00B26F0B"/>
    <w:rsid w:val="00B2746F"/>
    <w:rsid w:val="00B275B6"/>
    <w:rsid w:val="00B316F4"/>
    <w:rsid w:val="00B3172D"/>
    <w:rsid w:val="00B31C45"/>
    <w:rsid w:val="00B31C4C"/>
    <w:rsid w:val="00B32002"/>
    <w:rsid w:val="00B32224"/>
    <w:rsid w:val="00B32892"/>
    <w:rsid w:val="00B32C1B"/>
    <w:rsid w:val="00B32D09"/>
    <w:rsid w:val="00B3436B"/>
    <w:rsid w:val="00B35149"/>
    <w:rsid w:val="00B353BC"/>
    <w:rsid w:val="00B35583"/>
    <w:rsid w:val="00B35AA8"/>
    <w:rsid w:val="00B35E18"/>
    <w:rsid w:val="00B3617E"/>
    <w:rsid w:val="00B361BF"/>
    <w:rsid w:val="00B36795"/>
    <w:rsid w:val="00B370D0"/>
    <w:rsid w:val="00B373D3"/>
    <w:rsid w:val="00B374B9"/>
    <w:rsid w:val="00B378B3"/>
    <w:rsid w:val="00B37A55"/>
    <w:rsid w:val="00B37BBE"/>
    <w:rsid w:val="00B40FA3"/>
    <w:rsid w:val="00B41450"/>
    <w:rsid w:val="00B416AB"/>
    <w:rsid w:val="00B423FB"/>
    <w:rsid w:val="00B42570"/>
    <w:rsid w:val="00B429F5"/>
    <w:rsid w:val="00B42C0D"/>
    <w:rsid w:val="00B42E60"/>
    <w:rsid w:val="00B43129"/>
    <w:rsid w:val="00B43994"/>
    <w:rsid w:val="00B43DB9"/>
    <w:rsid w:val="00B44000"/>
    <w:rsid w:val="00B44B0A"/>
    <w:rsid w:val="00B453C7"/>
    <w:rsid w:val="00B4559C"/>
    <w:rsid w:val="00B4564F"/>
    <w:rsid w:val="00B45A96"/>
    <w:rsid w:val="00B45EF2"/>
    <w:rsid w:val="00B4675A"/>
    <w:rsid w:val="00B4696F"/>
    <w:rsid w:val="00B47267"/>
    <w:rsid w:val="00B47546"/>
    <w:rsid w:val="00B47844"/>
    <w:rsid w:val="00B47CB5"/>
    <w:rsid w:val="00B47DD2"/>
    <w:rsid w:val="00B50AD5"/>
    <w:rsid w:val="00B510BA"/>
    <w:rsid w:val="00B5110F"/>
    <w:rsid w:val="00B5128F"/>
    <w:rsid w:val="00B51CFF"/>
    <w:rsid w:val="00B5236A"/>
    <w:rsid w:val="00B52844"/>
    <w:rsid w:val="00B52A41"/>
    <w:rsid w:val="00B539A6"/>
    <w:rsid w:val="00B53FE0"/>
    <w:rsid w:val="00B5409A"/>
    <w:rsid w:val="00B5410C"/>
    <w:rsid w:val="00B54822"/>
    <w:rsid w:val="00B54F77"/>
    <w:rsid w:val="00B56167"/>
    <w:rsid w:val="00B563FC"/>
    <w:rsid w:val="00B56713"/>
    <w:rsid w:val="00B57699"/>
    <w:rsid w:val="00B57926"/>
    <w:rsid w:val="00B57BDA"/>
    <w:rsid w:val="00B60042"/>
    <w:rsid w:val="00B60656"/>
    <w:rsid w:val="00B608A4"/>
    <w:rsid w:val="00B61030"/>
    <w:rsid w:val="00B6149E"/>
    <w:rsid w:val="00B6166B"/>
    <w:rsid w:val="00B620F3"/>
    <w:rsid w:val="00B640DC"/>
    <w:rsid w:val="00B64176"/>
    <w:rsid w:val="00B6434A"/>
    <w:rsid w:val="00B64E04"/>
    <w:rsid w:val="00B65387"/>
    <w:rsid w:val="00B659F9"/>
    <w:rsid w:val="00B67868"/>
    <w:rsid w:val="00B704C8"/>
    <w:rsid w:val="00B706A4"/>
    <w:rsid w:val="00B70B6D"/>
    <w:rsid w:val="00B70CEE"/>
    <w:rsid w:val="00B71401"/>
    <w:rsid w:val="00B719D4"/>
    <w:rsid w:val="00B7220B"/>
    <w:rsid w:val="00B73118"/>
    <w:rsid w:val="00B741AC"/>
    <w:rsid w:val="00B74900"/>
    <w:rsid w:val="00B74A31"/>
    <w:rsid w:val="00B74C2A"/>
    <w:rsid w:val="00B7540A"/>
    <w:rsid w:val="00B75466"/>
    <w:rsid w:val="00B75B5F"/>
    <w:rsid w:val="00B76D79"/>
    <w:rsid w:val="00B77614"/>
    <w:rsid w:val="00B77F8C"/>
    <w:rsid w:val="00B80023"/>
    <w:rsid w:val="00B80BC8"/>
    <w:rsid w:val="00B816CA"/>
    <w:rsid w:val="00B818A4"/>
    <w:rsid w:val="00B81B3E"/>
    <w:rsid w:val="00B81BAA"/>
    <w:rsid w:val="00B82696"/>
    <w:rsid w:val="00B830BD"/>
    <w:rsid w:val="00B835C4"/>
    <w:rsid w:val="00B843BF"/>
    <w:rsid w:val="00B856C3"/>
    <w:rsid w:val="00B85B55"/>
    <w:rsid w:val="00B876C7"/>
    <w:rsid w:val="00B876F5"/>
    <w:rsid w:val="00B909BF"/>
    <w:rsid w:val="00B90F8E"/>
    <w:rsid w:val="00B913A5"/>
    <w:rsid w:val="00B92188"/>
    <w:rsid w:val="00B922B1"/>
    <w:rsid w:val="00B9317E"/>
    <w:rsid w:val="00B9337F"/>
    <w:rsid w:val="00B933D6"/>
    <w:rsid w:val="00B94125"/>
    <w:rsid w:val="00B94481"/>
    <w:rsid w:val="00B94878"/>
    <w:rsid w:val="00B94EA4"/>
    <w:rsid w:val="00B95173"/>
    <w:rsid w:val="00B95194"/>
    <w:rsid w:val="00B97192"/>
    <w:rsid w:val="00B97952"/>
    <w:rsid w:val="00BA0517"/>
    <w:rsid w:val="00BA0597"/>
    <w:rsid w:val="00BA187B"/>
    <w:rsid w:val="00BA1B3F"/>
    <w:rsid w:val="00BA2DF4"/>
    <w:rsid w:val="00BA3FFC"/>
    <w:rsid w:val="00BA5060"/>
    <w:rsid w:val="00BA55AF"/>
    <w:rsid w:val="00BA5711"/>
    <w:rsid w:val="00BA60F9"/>
    <w:rsid w:val="00BA6AFD"/>
    <w:rsid w:val="00BA6BA6"/>
    <w:rsid w:val="00BA6C28"/>
    <w:rsid w:val="00BA6D6D"/>
    <w:rsid w:val="00BA7104"/>
    <w:rsid w:val="00BA72E7"/>
    <w:rsid w:val="00BA7372"/>
    <w:rsid w:val="00BA749D"/>
    <w:rsid w:val="00BA7ACF"/>
    <w:rsid w:val="00BB0EBA"/>
    <w:rsid w:val="00BB1387"/>
    <w:rsid w:val="00BB1831"/>
    <w:rsid w:val="00BB236E"/>
    <w:rsid w:val="00BB3841"/>
    <w:rsid w:val="00BB4434"/>
    <w:rsid w:val="00BB455E"/>
    <w:rsid w:val="00BB4CCD"/>
    <w:rsid w:val="00BB533D"/>
    <w:rsid w:val="00BB5636"/>
    <w:rsid w:val="00BB683C"/>
    <w:rsid w:val="00BB699E"/>
    <w:rsid w:val="00BB7096"/>
    <w:rsid w:val="00BB724E"/>
    <w:rsid w:val="00BC05C9"/>
    <w:rsid w:val="00BC0FDD"/>
    <w:rsid w:val="00BC1151"/>
    <w:rsid w:val="00BC12BA"/>
    <w:rsid w:val="00BC17E4"/>
    <w:rsid w:val="00BC2445"/>
    <w:rsid w:val="00BC28F5"/>
    <w:rsid w:val="00BC300B"/>
    <w:rsid w:val="00BC36CA"/>
    <w:rsid w:val="00BC39B7"/>
    <w:rsid w:val="00BC3D15"/>
    <w:rsid w:val="00BC4754"/>
    <w:rsid w:val="00BC4AEE"/>
    <w:rsid w:val="00BC61DB"/>
    <w:rsid w:val="00BC7213"/>
    <w:rsid w:val="00BC7379"/>
    <w:rsid w:val="00BC7A1F"/>
    <w:rsid w:val="00BC7A8C"/>
    <w:rsid w:val="00BD0055"/>
    <w:rsid w:val="00BD02DD"/>
    <w:rsid w:val="00BD06F8"/>
    <w:rsid w:val="00BD0BAD"/>
    <w:rsid w:val="00BD0BE2"/>
    <w:rsid w:val="00BD1128"/>
    <w:rsid w:val="00BD2D37"/>
    <w:rsid w:val="00BD365D"/>
    <w:rsid w:val="00BD3937"/>
    <w:rsid w:val="00BD393D"/>
    <w:rsid w:val="00BD3E97"/>
    <w:rsid w:val="00BD4D7A"/>
    <w:rsid w:val="00BD5F60"/>
    <w:rsid w:val="00BD7410"/>
    <w:rsid w:val="00BD771E"/>
    <w:rsid w:val="00BD7F6A"/>
    <w:rsid w:val="00BE0309"/>
    <w:rsid w:val="00BE0588"/>
    <w:rsid w:val="00BE117C"/>
    <w:rsid w:val="00BE2217"/>
    <w:rsid w:val="00BE2699"/>
    <w:rsid w:val="00BE28EF"/>
    <w:rsid w:val="00BE2C40"/>
    <w:rsid w:val="00BE3831"/>
    <w:rsid w:val="00BE3F08"/>
    <w:rsid w:val="00BE4001"/>
    <w:rsid w:val="00BE493E"/>
    <w:rsid w:val="00BE4E20"/>
    <w:rsid w:val="00BE4F42"/>
    <w:rsid w:val="00BE56DD"/>
    <w:rsid w:val="00BE7875"/>
    <w:rsid w:val="00BE796F"/>
    <w:rsid w:val="00BF0447"/>
    <w:rsid w:val="00BF04C3"/>
    <w:rsid w:val="00BF07C6"/>
    <w:rsid w:val="00BF0EFB"/>
    <w:rsid w:val="00BF144E"/>
    <w:rsid w:val="00BF17DD"/>
    <w:rsid w:val="00BF22B5"/>
    <w:rsid w:val="00BF3E1C"/>
    <w:rsid w:val="00BF4A87"/>
    <w:rsid w:val="00BF4B51"/>
    <w:rsid w:val="00BF5623"/>
    <w:rsid w:val="00BF5FBC"/>
    <w:rsid w:val="00BF6253"/>
    <w:rsid w:val="00BF64AE"/>
    <w:rsid w:val="00BF66D8"/>
    <w:rsid w:val="00BF6943"/>
    <w:rsid w:val="00BF69A6"/>
    <w:rsid w:val="00BF6C8D"/>
    <w:rsid w:val="00BF730A"/>
    <w:rsid w:val="00BF7789"/>
    <w:rsid w:val="00C00AFD"/>
    <w:rsid w:val="00C01367"/>
    <w:rsid w:val="00C01539"/>
    <w:rsid w:val="00C01750"/>
    <w:rsid w:val="00C02132"/>
    <w:rsid w:val="00C0288B"/>
    <w:rsid w:val="00C029E1"/>
    <w:rsid w:val="00C02A51"/>
    <w:rsid w:val="00C02A7C"/>
    <w:rsid w:val="00C02E78"/>
    <w:rsid w:val="00C02F48"/>
    <w:rsid w:val="00C030C5"/>
    <w:rsid w:val="00C03964"/>
    <w:rsid w:val="00C041C6"/>
    <w:rsid w:val="00C043E1"/>
    <w:rsid w:val="00C053DB"/>
    <w:rsid w:val="00C056E2"/>
    <w:rsid w:val="00C05BD4"/>
    <w:rsid w:val="00C05D2B"/>
    <w:rsid w:val="00C065EF"/>
    <w:rsid w:val="00C06715"/>
    <w:rsid w:val="00C075C9"/>
    <w:rsid w:val="00C1063C"/>
    <w:rsid w:val="00C1233A"/>
    <w:rsid w:val="00C129A1"/>
    <w:rsid w:val="00C12A81"/>
    <w:rsid w:val="00C13E55"/>
    <w:rsid w:val="00C13EC9"/>
    <w:rsid w:val="00C141AB"/>
    <w:rsid w:val="00C147C0"/>
    <w:rsid w:val="00C14850"/>
    <w:rsid w:val="00C14AA1"/>
    <w:rsid w:val="00C1529D"/>
    <w:rsid w:val="00C1541D"/>
    <w:rsid w:val="00C16799"/>
    <w:rsid w:val="00C16893"/>
    <w:rsid w:val="00C1707B"/>
    <w:rsid w:val="00C17558"/>
    <w:rsid w:val="00C20912"/>
    <w:rsid w:val="00C20A7A"/>
    <w:rsid w:val="00C2132B"/>
    <w:rsid w:val="00C222EA"/>
    <w:rsid w:val="00C223DA"/>
    <w:rsid w:val="00C224EB"/>
    <w:rsid w:val="00C228E0"/>
    <w:rsid w:val="00C230BC"/>
    <w:rsid w:val="00C231DC"/>
    <w:rsid w:val="00C237EB"/>
    <w:rsid w:val="00C24AE4"/>
    <w:rsid w:val="00C27DF5"/>
    <w:rsid w:val="00C30FA3"/>
    <w:rsid w:val="00C31324"/>
    <w:rsid w:val="00C31E74"/>
    <w:rsid w:val="00C33083"/>
    <w:rsid w:val="00C335CE"/>
    <w:rsid w:val="00C34DA4"/>
    <w:rsid w:val="00C34E5E"/>
    <w:rsid w:val="00C34F76"/>
    <w:rsid w:val="00C35C1E"/>
    <w:rsid w:val="00C35F20"/>
    <w:rsid w:val="00C367BA"/>
    <w:rsid w:val="00C36890"/>
    <w:rsid w:val="00C36E08"/>
    <w:rsid w:val="00C37130"/>
    <w:rsid w:val="00C3751A"/>
    <w:rsid w:val="00C3770D"/>
    <w:rsid w:val="00C37865"/>
    <w:rsid w:val="00C40271"/>
    <w:rsid w:val="00C407EA"/>
    <w:rsid w:val="00C40B61"/>
    <w:rsid w:val="00C41094"/>
    <w:rsid w:val="00C41185"/>
    <w:rsid w:val="00C41DD2"/>
    <w:rsid w:val="00C43E01"/>
    <w:rsid w:val="00C44533"/>
    <w:rsid w:val="00C44B10"/>
    <w:rsid w:val="00C44B7C"/>
    <w:rsid w:val="00C44DF0"/>
    <w:rsid w:val="00C45CFA"/>
    <w:rsid w:val="00C45E59"/>
    <w:rsid w:val="00C477C1"/>
    <w:rsid w:val="00C47A39"/>
    <w:rsid w:val="00C50112"/>
    <w:rsid w:val="00C50144"/>
    <w:rsid w:val="00C50209"/>
    <w:rsid w:val="00C502A8"/>
    <w:rsid w:val="00C50B1D"/>
    <w:rsid w:val="00C51147"/>
    <w:rsid w:val="00C51BE6"/>
    <w:rsid w:val="00C526CE"/>
    <w:rsid w:val="00C5283E"/>
    <w:rsid w:val="00C52FCB"/>
    <w:rsid w:val="00C530C4"/>
    <w:rsid w:val="00C53395"/>
    <w:rsid w:val="00C533D3"/>
    <w:rsid w:val="00C549ED"/>
    <w:rsid w:val="00C556BE"/>
    <w:rsid w:val="00C56AFA"/>
    <w:rsid w:val="00C56CDD"/>
    <w:rsid w:val="00C56F4E"/>
    <w:rsid w:val="00C57182"/>
    <w:rsid w:val="00C574A8"/>
    <w:rsid w:val="00C575C1"/>
    <w:rsid w:val="00C5775B"/>
    <w:rsid w:val="00C57AE0"/>
    <w:rsid w:val="00C6045E"/>
    <w:rsid w:val="00C609F2"/>
    <w:rsid w:val="00C60C5F"/>
    <w:rsid w:val="00C615DB"/>
    <w:rsid w:val="00C61B8D"/>
    <w:rsid w:val="00C61E9B"/>
    <w:rsid w:val="00C620B4"/>
    <w:rsid w:val="00C621B8"/>
    <w:rsid w:val="00C62F8C"/>
    <w:rsid w:val="00C6360C"/>
    <w:rsid w:val="00C637FC"/>
    <w:rsid w:val="00C63B2C"/>
    <w:rsid w:val="00C63F67"/>
    <w:rsid w:val="00C648F7"/>
    <w:rsid w:val="00C64C33"/>
    <w:rsid w:val="00C64C90"/>
    <w:rsid w:val="00C658F0"/>
    <w:rsid w:val="00C65D46"/>
    <w:rsid w:val="00C66063"/>
    <w:rsid w:val="00C66C45"/>
    <w:rsid w:val="00C66DBA"/>
    <w:rsid w:val="00C6722D"/>
    <w:rsid w:val="00C700E5"/>
    <w:rsid w:val="00C70F65"/>
    <w:rsid w:val="00C71220"/>
    <w:rsid w:val="00C71235"/>
    <w:rsid w:val="00C71460"/>
    <w:rsid w:val="00C7154C"/>
    <w:rsid w:val="00C7159B"/>
    <w:rsid w:val="00C72477"/>
    <w:rsid w:val="00C72B8F"/>
    <w:rsid w:val="00C72BF5"/>
    <w:rsid w:val="00C72FFA"/>
    <w:rsid w:val="00C735CF"/>
    <w:rsid w:val="00C73C1E"/>
    <w:rsid w:val="00C742CA"/>
    <w:rsid w:val="00C74318"/>
    <w:rsid w:val="00C74582"/>
    <w:rsid w:val="00C74870"/>
    <w:rsid w:val="00C74EF8"/>
    <w:rsid w:val="00C74F7B"/>
    <w:rsid w:val="00C75848"/>
    <w:rsid w:val="00C75C70"/>
    <w:rsid w:val="00C75EDA"/>
    <w:rsid w:val="00C76B32"/>
    <w:rsid w:val="00C7768B"/>
    <w:rsid w:val="00C8034A"/>
    <w:rsid w:val="00C808DE"/>
    <w:rsid w:val="00C80C6B"/>
    <w:rsid w:val="00C80FA9"/>
    <w:rsid w:val="00C8143A"/>
    <w:rsid w:val="00C814AF"/>
    <w:rsid w:val="00C81CD1"/>
    <w:rsid w:val="00C82510"/>
    <w:rsid w:val="00C82AA5"/>
    <w:rsid w:val="00C8314E"/>
    <w:rsid w:val="00C83293"/>
    <w:rsid w:val="00C83426"/>
    <w:rsid w:val="00C8360C"/>
    <w:rsid w:val="00C837D2"/>
    <w:rsid w:val="00C83ABE"/>
    <w:rsid w:val="00C83B91"/>
    <w:rsid w:val="00C83BFE"/>
    <w:rsid w:val="00C83D2E"/>
    <w:rsid w:val="00C83F80"/>
    <w:rsid w:val="00C84598"/>
    <w:rsid w:val="00C84B45"/>
    <w:rsid w:val="00C84FEB"/>
    <w:rsid w:val="00C859C3"/>
    <w:rsid w:val="00C85EE6"/>
    <w:rsid w:val="00C8613D"/>
    <w:rsid w:val="00C86586"/>
    <w:rsid w:val="00C86C32"/>
    <w:rsid w:val="00C874BB"/>
    <w:rsid w:val="00C878B5"/>
    <w:rsid w:val="00C87FD9"/>
    <w:rsid w:val="00C9034A"/>
    <w:rsid w:val="00C9034C"/>
    <w:rsid w:val="00C90706"/>
    <w:rsid w:val="00C90C9A"/>
    <w:rsid w:val="00C91192"/>
    <w:rsid w:val="00C91ED5"/>
    <w:rsid w:val="00C9224D"/>
    <w:rsid w:val="00C937CA"/>
    <w:rsid w:val="00C938C4"/>
    <w:rsid w:val="00C9398E"/>
    <w:rsid w:val="00C93FF8"/>
    <w:rsid w:val="00C9404B"/>
    <w:rsid w:val="00C946E0"/>
    <w:rsid w:val="00C94C6A"/>
    <w:rsid w:val="00C954DF"/>
    <w:rsid w:val="00C95DFD"/>
    <w:rsid w:val="00C961F2"/>
    <w:rsid w:val="00C96F58"/>
    <w:rsid w:val="00C9749B"/>
    <w:rsid w:val="00CA0251"/>
    <w:rsid w:val="00CA0FD3"/>
    <w:rsid w:val="00CA1705"/>
    <w:rsid w:val="00CA1885"/>
    <w:rsid w:val="00CA231B"/>
    <w:rsid w:val="00CA2A2C"/>
    <w:rsid w:val="00CA2BF8"/>
    <w:rsid w:val="00CA32A4"/>
    <w:rsid w:val="00CA3E79"/>
    <w:rsid w:val="00CA3EE5"/>
    <w:rsid w:val="00CA47D8"/>
    <w:rsid w:val="00CA4E9A"/>
    <w:rsid w:val="00CA5694"/>
    <w:rsid w:val="00CA5A03"/>
    <w:rsid w:val="00CA638A"/>
    <w:rsid w:val="00CA6683"/>
    <w:rsid w:val="00CA7078"/>
    <w:rsid w:val="00CA7346"/>
    <w:rsid w:val="00CB1613"/>
    <w:rsid w:val="00CB1976"/>
    <w:rsid w:val="00CB27FA"/>
    <w:rsid w:val="00CB36AF"/>
    <w:rsid w:val="00CB3B42"/>
    <w:rsid w:val="00CB40EA"/>
    <w:rsid w:val="00CB4B48"/>
    <w:rsid w:val="00CB525F"/>
    <w:rsid w:val="00CB54EB"/>
    <w:rsid w:val="00CB55C1"/>
    <w:rsid w:val="00CB5632"/>
    <w:rsid w:val="00CB5636"/>
    <w:rsid w:val="00CB5E70"/>
    <w:rsid w:val="00CB636D"/>
    <w:rsid w:val="00CB6811"/>
    <w:rsid w:val="00CB6DA3"/>
    <w:rsid w:val="00CB721A"/>
    <w:rsid w:val="00CB725D"/>
    <w:rsid w:val="00CB73B6"/>
    <w:rsid w:val="00CB75F6"/>
    <w:rsid w:val="00CB7BDD"/>
    <w:rsid w:val="00CB7D53"/>
    <w:rsid w:val="00CC08CC"/>
    <w:rsid w:val="00CC0A3E"/>
    <w:rsid w:val="00CC14FD"/>
    <w:rsid w:val="00CC1D71"/>
    <w:rsid w:val="00CC2A3B"/>
    <w:rsid w:val="00CC34EA"/>
    <w:rsid w:val="00CC35C9"/>
    <w:rsid w:val="00CC3B30"/>
    <w:rsid w:val="00CC3CFF"/>
    <w:rsid w:val="00CC44C9"/>
    <w:rsid w:val="00CC4743"/>
    <w:rsid w:val="00CC4B32"/>
    <w:rsid w:val="00CC64E6"/>
    <w:rsid w:val="00CC6715"/>
    <w:rsid w:val="00CC6F01"/>
    <w:rsid w:val="00CD020B"/>
    <w:rsid w:val="00CD03AE"/>
    <w:rsid w:val="00CD0B5C"/>
    <w:rsid w:val="00CD0FA1"/>
    <w:rsid w:val="00CD1279"/>
    <w:rsid w:val="00CD15F8"/>
    <w:rsid w:val="00CD1A72"/>
    <w:rsid w:val="00CD1C0E"/>
    <w:rsid w:val="00CD244F"/>
    <w:rsid w:val="00CD2E57"/>
    <w:rsid w:val="00CD3238"/>
    <w:rsid w:val="00CD43CE"/>
    <w:rsid w:val="00CD4854"/>
    <w:rsid w:val="00CD49E0"/>
    <w:rsid w:val="00CD4E50"/>
    <w:rsid w:val="00CD50BA"/>
    <w:rsid w:val="00CD54BF"/>
    <w:rsid w:val="00CD5974"/>
    <w:rsid w:val="00CD5C15"/>
    <w:rsid w:val="00CD5C35"/>
    <w:rsid w:val="00CD5CFD"/>
    <w:rsid w:val="00CD65EE"/>
    <w:rsid w:val="00CD6CB8"/>
    <w:rsid w:val="00CD7417"/>
    <w:rsid w:val="00CD78D7"/>
    <w:rsid w:val="00CD7EAE"/>
    <w:rsid w:val="00CD7ED0"/>
    <w:rsid w:val="00CE0A50"/>
    <w:rsid w:val="00CE12F1"/>
    <w:rsid w:val="00CE1325"/>
    <w:rsid w:val="00CE13B3"/>
    <w:rsid w:val="00CE1956"/>
    <w:rsid w:val="00CE1967"/>
    <w:rsid w:val="00CE32FC"/>
    <w:rsid w:val="00CE4C41"/>
    <w:rsid w:val="00CE5014"/>
    <w:rsid w:val="00CE5498"/>
    <w:rsid w:val="00CE64F2"/>
    <w:rsid w:val="00CE65A2"/>
    <w:rsid w:val="00CE6619"/>
    <w:rsid w:val="00CE68A0"/>
    <w:rsid w:val="00CE6BCD"/>
    <w:rsid w:val="00CE6E06"/>
    <w:rsid w:val="00CE71BB"/>
    <w:rsid w:val="00CE7749"/>
    <w:rsid w:val="00CE7777"/>
    <w:rsid w:val="00CF0D54"/>
    <w:rsid w:val="00CF0F48"/>
    <w:rsid w:val="00CF0F74"/>
    <w:rsid w:val="00CF1B12"/>
    <w:rsid w:val="00CF1F2F"/>
    <w:rsid w:val="00CF2256"/>
    <w:rsid w:val="00CF254C"/>
    <w:rsid w:val="00CF28A6"/>
    <w:rsid w:val="00CF2B7E"/>
    <w:rsid w:val="00CF3FE5"/>
    <w:rsid w:val="00CF4EDC"/>
    <w:rsid w:val="00CF52FA"/>
    <w:rsid w:val="00CF5BC8"/>
    <w:rsid w:val="00CF622C"/>
    <w:rsid w:val="00CF66FB"/>
    <w:rsid w:val="00CF7718"/>
    <w:rsid w:val="00CF7A23"/>
    <w:rsid w:val="00D00372"/>
    <w:rsid w:val="00D01742"/>
    <w:rsid w:val="00D01D9E"/>
    <w:rsid w:val="00D0209E"/>
    <w:rsid w:val="00D021F7"/>
    <w:rsid w:val="00D02906"/>
    <w:rsid w:val="00D02BF0"/>
    <w:rsid w:val="00D032BC"/>
    <w:rsid w:val="00D03DE3"/>
    <w:rsid w:val="00D0425A"/>
    <w:rsid w:val="00D04D36"/>
    <w:rsid w:val="00D04DE0"/>
    <w:rsid w:val="00D04F61"/>
    <w:rsid w:val="00D06AE9"/>
    <w:rsid w:val="00D10094"/>
    <w:rsid w:val="00D10171"/>
    <w:rsid w:val="00D10236"/>
    <w:rsid w:val="00D11C44"/>
    <w:rsid w:val="00D122DF"/>
    <w:rsid w:val="00D12887"/>
    <w:rsid w:val="00D12C07"/>
    <w:rsid w:val="00D12EDB"/>
    <w:rsid w:val="00D1303D"/>
    <w:rsid w:val="00D1348D"/>
    <w:rsid w:val="00D14961"/>
    <w:rsid w:val="00D151EC"/>
    <w:rsid w:val="00D1526A"/>
    <w:rsid w:val="00D15916"/>
    <w:rsid w:val="00D15E8D"/>
    <w:rsid w:val="00D160A6"/>
    <w:rsid w:val="00D16DAA"/>
    <w:rsid w:val="00D16FB4"/>
    <w:rsid w:val="00D176BE"/>
    <w:rsid w:val="00D17778"/>
    <w:rsid w:val="00D17962"/>
    <w:rsid w:val="00D2067B"/>
    <w:rsid w:val="00D20DBB"/>
    <w:rsid w:val="00D21B7C"/>
    <w:rsid w:val="00D22770"/>
    <w:rsid w:val="00D22EA6"/>
    <w:rsid w:val="00D24183"/>
    <w:rsid w:val="00D24200"/>
    <w:rsid w:val="00D246CA"/>
    <w:rsid w:val="00D24E02"/>
    <w:rsid w:val="00D25866"/>
    <w:rsid w:val="00D25E1F"/>
    <w:rsid w:val="00D26446"/>
    <w:rsid w:val="00D278CD"/>
    <w:rsid w:val="00D2798D"/>
    <w:rsid w:val="00D27EAE"/>
    <w:rsid w:val="00D30340"/>
    <w:rsid w:val="00D3051E"/>
    <w:rsid w:val="00D31584"/>
    <w:rsid w:val="00D3178E"/>
    <w:rsid w:val="00D3196B"/>
    <w:rsid w:val="00D3196C"/>
    <w:rsid w:val="00D3254F"/>
    <w:rsid w:val="00D32CF1"/>
    <w:rsid w:val="00D336A0"/>
    <w:rsid w:val="00D33B3A"/>
    <w:rsid w:val="00D351BB"/>
    <w:rsid w:val="00D358E9"/>
    <w:rsid w:val="00D35DDA"/>
    <w:rsid w:val="00D3607A"/>
    <w:rsid w:val="00D36580"/>
    <w:rsid w:val="00D36737"/>
    <w:rsid w:val="00D3685E"/>
    <w:rsid w:val="00D36BF6"/>
    <w:rsid w:val="00D370D5"/>
    <w:rsid w:val="00D37794"/>
    <w:rsid w:val="00D377C5"/>
    <w:rsid w:val="00D40363"/>
    <w:rsid w:val="00D41794"/>
    <w:rsid w:val="00D41B49"/>
    <w:rsid w:val="00D44279"/>
    <w:rsid w:val="00D44583"/>
    <w:rsid w:val="00D50443"/>
    <w:rsid w:val="00D50620"/>
    <w:rsid w:val="00D509C8"/>
    <w:rsid w:val="00D5100A"/>
    <w:rsid w:val="00D51269"/>
    <w:rsid w:val="00D51E10"/>
    <w:rsid w:val="00D5290F"/>
    <w:rsid w:val="00D531F2"/>
    <w:rsid w:val="00D532E3"/>
    <w:rsid w:val="00D53F5D"/>
    <w:rsid w:val="00D54148"/>
    <w:rsid w:val="00D5426B"/>
    <w:rsid w:val="00D54E2C"/>
    <w:rsid w:val="00D5627F"/>
    <w:rsid w:val="00D56373"/>
    <w:rsid w:val="00D56A1B"/>
    <w:rsid w:val="00D5703A"/>
    <w:rsid w:val="00D575D3"/>
    <w:rsid w:val="00D60E29"/>
    <w:rsid w:val="00D613D2"/>
    <w:rsid w:val="00D61901"/>
    <w:rsid w:val="00D62745"/>
    <w:rsid w:val="00D6334C"/>
    <w:rsid w:val="00D6336A"/>
    <w:rsid w:val="00D635C9"/>
    <w:rsid w:val="00D6443A"/>
    <w:rsid w:val="00D6471E"/>
    <w:rsid w:val="00D652EC"/>
    <w:rsid w:val="00D6533D"/>
    <w:rsid w:val="00D657B5"/>
    <w:rsid w:val="00D66676"/>
    <w:rsid w:val="00D6761F"/>
    <w:rsid w:val="00D67B5C"/>
    <w:rsid w:val="00D71423"/>
    <w:rsid w:val="00D71DCB"/>
    <w:rsid w:val="00D723FD"/>
    <w:rsid w:val="00D72551"/>
    <w:rsid w:val="00D730A1"/>
    <w:rsid w:val="00D73113"/>
    <w:rsid w:val="00D73159"/>
    <w:rsid w:val="00D7358F"/>
    <w:rsid w:val="00D7382D"/>
    <w:rsid w:val="00D73C2D"/>
    <w:rsid w:val="00D73F67"/>
    <w:rsid w:val="00D7451D"/>
    <w:rsid w:val="00D745E8"/>
    <w:rsid w:val="00D74B48"/>
    <w:rsid w:val="00D75FC6"/>
    <w:rsid w:val="00D76517"/>
    <w:rsid w:val="00D7655E"/>
    <w:rsid w:val="00D76D08"/>
    <w:rsid w:val="00D80086"/>
    <w:rsid w:val="00D8017D"/>
    <w:rsid w:val="00D80BCA"/>
    <w:rsid w:val="00D80F60"/>
    <w:rsid w:val="00D82D8C"/>
    <w:rsid w:val="00D83149"/>
    <w:rsid w:val="00D833EC"/>
    <w:rsid w:val="00D84589"/>
    <w:rsid w:val="00D84893"/>
    <w:rsid w:val="00D84F7F"/>
    <w:rsid w:val="00D85600"/>
    <w:rsid w:val="00D85C2F"/>
    <w:rsid w:val="00D860E5"/>
    <w:rsid w:val="00D86A99"/>
    <w:rsid w:val="00D86C07"/>
    <w:rsid w:val="00D87000"/>
    <w:rsid w:val="00D8708E"/>
    <w:rsid w:val="00D87424"/>
    <w:rsid w:val="00D87797"/>
    <w:rsid w:val="00D87943"/>
    <w:rsid w:val="00D87B66"/>
    <w:rsid w:val="00D87FFC"/>
    <w:rsid w:val="00D91E76"/>
    <w:rsid w:val="00D9270A"/>
    <w:rsid w:val="00D92A1B"/>
    <w:rsid w:val="00D92FA8"/>
    <w:rsid w:val="00D93132"/>
    <w:rsid w:val="00D9314F"/>
    <w:rsid w:val="00D932EF"/>
    <w:rsid w:val="00D94869"/>
    <w:rsid w:val="00D94C76"/>
    <w:rsid w:val="00D95017"/>
    <w:rsid w:val="00D9512F"/>
    <w:rsid w:val="00D951E9"/>
    <w:rsid w:val="00D957DF"/>
    <w:rsid w:val="00D964A0"/>
    <w:rsid w:val="00D96D9A"/>
    <w:rsid w:val="00D96FEF"/>
    <w:rsid w:val="00D9734B"/>
    <w:rsid w:val="00D97B5D"/>
    <w:rsid w:val="00DA0080"/>
    <w:rsid w:val="00DA09C5"/>
    <w:rsid w:val="00DA1B31"/>
    <w:rsid w:val="00DA1C0F"/>
    <w:rsid w:val="00DA3616"/>
    <w:rsid w:val="00DA3D74"/>
    <w:rsid w:val="00DA3F01"/>
    <w:rsid w:val="00DA4ED8"/>
    <w:rsid w:val="00DA5A07"/>
    <w:rsid w:val="00DA5AED"/>
    <w:rsid w:val="00DA5CBE"/>
    <w:rsid w:val="00DA5E44"/>
    <w:rsid w:val="00DA6790"/>
    <w:rsid w:val="00DA71DF"/>
    <w:rsid w:val="00DA770A"/>
    <w:rsid w:val="00DA7B8B"/>
    <w:rsid w:val="00DA7E48"/>
    <w:rsid w:val="00DA7F57"/>
    <w:rsid w:val="00DB02F7"/>
    <w:rsid w:val="00DB07BF"/>
    <w:rsid w:val="00DB23D7"/>
    <w:rsid w:val="00DB32AA"/>
    <w:rsid w:val="00DB3668"/>
    <w:rsid w:val="00DB393A"/>
    <w:rsid w:val="00DB43C2"/>
    <w:rsid w:val="00DB48E8"/>
    <w:rsid w:val="00DB5DEA"/>
    <w:rsid w:val="00DB6570"/>
    <w:rsid w:val="00DB68B3"/>
    <w:rsid w:val="00DB706C"/>
    <w:rsid w:val="00DB7A3F"/>
    <w:rsid w:val="00DB7EF3"/>
    <w:rsid w:val="00DC0833"/>
    <w:rsid w:val="00DC0E82"/>
    <w:rsid w:val="00DC0FE7"/>
    <w:rsid w:val="00DC1414"/>
    <w:rsid w:val="00DC1EB0"/>
    <w:rsid w:val="00DC2630"/>
    <w:rsid w:val="00DC2717"/>
    <w:rsid w:val="00DC2BA3"/>
    <w:rsid w:val="00DC3063"/>
    <w:rsid w:val="00DC36BA"/>
    <w:rsid w:val="00DC4825"/>
    <w:rsid w:val="00DC4917"/>
    <w:rsid w:val="00DC5B43"/>
    <w:rsid w:val="00DC5CEE"/>
    <w:rsid w:val="00DC6835"/>
    <w:rsid w:val="00DC6D04"/>
    <w:rsid w:val="00DC7004"/>
    <w:rsid w:val="00DC7079"/>
    <w:rsid w:val="00DC716A"/>
    <w:rsid w:val="00DD02A9"/>
    <w:rsid w:val="00DD077D"/>
    <w:rsid w:val="00DD1147"/>
    <w:rsid w:val="00DD15C7"/>
    <w:rsid w:val="00DD1759"/>
    <w:rsid w:val="00DD25C1"/>
    <w:rsid w:val="00DD38B8"/>
    <w:rsid w:val="00DD3DB6"/>
    <w:rsid w:val="00DD421C"/>
    <w:rsid w:val="00DD46C5"/>
    <w:rsid w:val="00DD56AD"/>
    <w:rsid w:val="00DD570E"/>
    <w:rsid w:val="00DD575E"/>
    <w:rsid w:val="00DD5D2C"/>
    <w:rsid w:val="00DD649C"/>
    <w:rsid w:val="00DD6A4F"/>
    <w:rsid w:val="00DD71E7"/>
    <w:rsid w:val="00DD7B36"/>
    <w:rsid w:val="00DE03C7"/>
    <w:rsid w:val="00DE07B3"/>
    <w:rsid w:val="00DE12BF"/>
    <w:rsid w:val="00DE1655"/>
    <w:rsid w:val="00DE1749"/>
    <w:rsid w:val="00DE1B62"/>
    <w:rsid w:val="00DE2911"/>
    <w:rsid w:val="00DE3B14"/>
    <w:rsid w:val="00DE3CFA"/>
    <w:rsid w:val="00DE4AE5"/>
    <w:rsid w:val="00DE4F8E"/>
    <w:rsid w:val="00DE5405"/>
    <w:rsid w:val="00DE64A8"/>
    <w:rsid w:val="00DE6AB0"/>
    <w:rsid w:val="00DE6C2A"/>
    <w:rsid w:val="00DF0075"/>
    <w:rsid w:val="00DF056A"/>
    <w:rsid w:val="00DF1F13"/>
    <w:rsid w:val="00DF1FC2"/>
    <w:rsid w:val="00DF2825"/>
    <w:rsid w:val="00DF2952"/>
    <w:rsid w:val="00DF2D44"/>
    <w:rsid w:val="00DF3B9D"/>
    <w:rsid w:val="00DF44E9"/>
    <w:rsid w:val="00DF48DD"/>
    <w:rsid w:val="00DF4C24"/>
    <w:rsid w:val="00DF4CAC"/>
    <w:rsid w:val="00DF5BCD"/>
    <w:rsid w:val="00DF7B9E"/>
    <w:rsid w:val="00E0008C"/>
    <w:rsid w:val="00E00560"/>
    <w:rsid w:val="00E008C7"/>
    <w:rsid w:val="00E00BC2"/>
    <w:rsid w:val="00E01553"/>
    <w:rsid w:val="00E025CA"/>
    <w:rsid w:val="00E02679"/>
    <w:rsid w:val="00E02CB3"/>
    <w:rsid w:val="00E02E8F"/>
    <w:rsid w:val="00E03F02"/>
    <w:rsid w:val="00E04EE6"/>
    <w:rsid w:val="00E0540F"/>
    <w:rsid w:val="00E05DC8"/>
    <w:rsid w:val="00E05EB4"/>
    <w:rsid w:val="00E06120"/>
    <w:rsid w:val="00E069DF"/>
    <w:rsid w:val="00E06B2B"/>
    <w:rsid w:val="00E06C59"/>
    <w:rsid w:val="00E070A5"/>
    <w:rsid w:val="00E07AD5"/>
    <w:rsid w:val="00E10396"/>
    <w:rsid w:val="00E105AF"/>
    <w:rsid w:val="00E110C1"/>
    <w:rsid w:val="00E125F1"/>
    <w:rsid w:val="00E12B35"/>
    <w:rsid w:val="00E1303E"/>
    <w:rsid w:val="00E1370F"/>
    <w:rsid w:val="00E1422F"/>
    <w:rsid w:val="00E14680"/>
    <w:rsid w:val="00E14D66"/>
    <w:rsid w:val="00E154F0"/>
    <w:rsid w:val="00E15FE7"/>
    <w:rsid w:val="00E16420"/>
    <w:rsid w:val="00E164F5"/>
    <w:rsid w:val="00E16D99"/>
    <w:rsid w:val="00E17457"/>
    <w:rsid w:val="00E17476"/>
    <w:rsid w:val="00E201F6"/>
    <w:rsid w:val="00E212EC"/>
    <w:rsid w:val="00E21321"/>
    <w:rsid w:val="00E21384"/>
    <w:rsid w:val="00E217E9"/>
    <w:rsid w:val="00E21FA8"/>
    <w:rsid w:val="00E22768"/>
    <w:rsid w:val="00E22BB1"/>
    <w:rsid w:val="00E23761"/>
    <w:rsid w:val="00E24362"/>
    <w:rsid w:val="00E2466D"/>
    <w:rsid w:val="00E249FF"/>
    <w:rsid w:val="00E24A9C"/>
    <w:rsid w:val="00E24CA8"/>
    <w:rsid w:val="00E253D0"/>
    <w:rsid w:val="00E25AF4"/>
    <w:rsid w:val="00E2627E"/>
    <w:rsid w:val="00E265EE"/>
    <w:rsid w:val="00E2746F"/>
    <w:rsid w:val="00E2764E"/>
    <w:rsid w:val="00E27658"/>
    <w:rsid w:val="00E27868"/>
    <w:rsid w:val="00E27B7D"/>
    <w:rsid w:val="00E3010A"/>
    <w:rsid w:val="00E3025F"/>
    <w:rsid w:val="00E314CE"/>
    <w:rsid w:val="00E31531"/>
    <w:rsid w:val="00E317A1"/>
    <w:rsid w:val="00E31AEE"/>
    <w:rsid w:val="00E31DF8"/>
    <w:rsid w:val="00E31FD7"/>
    <w:rsid w:val="00E324A0"/>
    <w:rsid w:val="00E32C83"/>
    <w:rsid w:val="00E34168"/>
    <w:rsid w:val="00E3430D"/>
    <w:rsid w:val="00E34DB4"/>
    <w:rsid w:val="00E358C9"/>
    <w:rsid w:val="00E3603F"/>
    <w:rsid w:val="00E3701C"/>
    <w:rsid w:val="00E371B1"/>
    <w:rsid w:val="00E400F7"/>
    <w:rsid w:val="00E40A84"/>
    <w:rsid w:val="00E40EDC"/>
    <w:rsid w:val="00E41C8D"/>
    <w:rsid w:val="00E41CD9"/>
    <w:rsid w:val="00E424E5"/>
    <w:rsid w:val="00E42995"/>
    <w:rsid w:val="00E42C4A"/>
    <w:rsid w:val="00E435F4"/>
    <w:rsid w:val="00E44541"/>
    <w:rsid w:val="00E4467A"/>
    <w:rsid w:val="00E44B1C"/>
    <w:rsid w:val="00E44DAD"/>
    <w:rsid w:val="00E4507A"/>
    <w:rsid w:val="00E453A2"/>
    <w:rsid w:val="00E455D0"/>
    <w:rsid w:val="00E46433"/>
    <w:rsid w:val="00E468C8"/>
    <w:rsid w:val="00E46A80"/>
    <w:rsid w:val="00E474A4"/>
    <w:rsid w:val="00E4776A"/>
    <w:rsid w:val="00E47820"/>
    <w:rsid w:val="00E4799B"/>
    <w:rsid w:val="00E50261"/>
    <w:rsid w:val="00E5079D"/>
    <w:rsid w:val="00E5134F"/>
    <w:rsid w:val="00E5156B"/>
    <w:rsid w:val="00E51957"/>
    <w:rsid w:val="00E51D2A"/>
    <w:rsid w:val="00E522D7"/>
    <w:rsid w:val="00E5389B"/>
    <w:rsid w:val="00E54232"/>
    <w:rsid w:val="00E54A93"/>
    <w:rsid w:val="00E55166"/>
    <w:rsid w:val="00E55EBB"/>
    <w:rsid w:val="00E5617A"/>
    <w:rsid w:val="00E562E8"/>
    <w:rsid w:val="00E56D3C"/>
    <w:rsid w:val="00E5748F"/>
    <w:rsid w:val="00E574BE"/>
    <w:rsid w:val="00E610DB"/>
    <w:rsid w:val="00E616EB"/>
    <w:rsid w:val="00E61C81"/>
    <w:rsid w:val="00E624F3"/>
    <w:rsid w:val="00E62F53"/>
    <w:rsid w:val="00E63334"/>
    <w:rsid w:val="00E63398"/>
    <w:rsid w:val="00E63CF4"/>
    <w:rsid w:val="00E63E83"/>
    <w:rsid w:val="00E65499"/>
    <w:rsid w:val="00E65875"/>
    <w:rsid w:val="00E6588D"/>
    <w:rsid w:val="00E66712"/>
    <w:rsid w:val="00E668FF"/>
    <w:rsid w:val="00E67CEE"/>
    <w:rsid w:val="00E7080F"/>
    <w:rsid w:val="00E70E0A"/>
    <w:rsid w:val="00E71544"/>
    <w:rsid w:val="00E718D5"/>
    <w:rsid w:val="00E71BBB"/>
    <w:rsid w:val="00E71DAA"/>
    <w:rsid w:val="00E72FB8"/>
    <w:rsid w:val="00E7308B"/>
    <w:rsid w:val="00E73C8E"/>
    <w:rsid w:val="00E742A2"/>
    <w:rsid w:val="00E749CF"/>
    <w:rsid w:val="00E74C5F"/>
    <w:rsid w:val="00E750CD"/>
    <w:rsid w:val="00E754F5"/>
    <w:rsid w:val="00E76040"/>
    <w:rsid w:val="00E76A51"/>
    <w:rsid w:val="00E76BBA"/>
    <w:rsid w:val="00E80B24"/>
    <w:rsid w:val="00E80C1B"/>
    <w:rsid w:val="00E80C24"/>
    <w:rsid w:val="00E80D17"/>
    <w:rsid w:val="00E81944"/>
    <w:rsid w:val="00E81DFC"/>
    <w:rsid w:val="00E82B73"/>
    <w:rsid w:val="00E839C7"/>
    <w:rsid w:val="00E8419E"/>
    <w:rsid w:val="00E847BB"/>
    <w:rsid w:val="00E85AEE"/>
    <w:rsid w:val="00E85BCB"/>
    <w:rsid w:val="00E8699F"/>
    <w:rsid w:val="00E86E61"/>
    <w:rsid w:val="00E874EF"/>
    <w:rsid w:val="00E87581"/>
    <w:rsid w:val="00E90103"/>
    <w:rsid w:val="00E90186"/>
    <w:rsid w:val="00E904E1"/>
    <w:rsid w:val="00E90E41"/>
    <w:rsid w:val="00E91738"/>
    <w:rsid w:val="00E91AF5"/>
    <w:rsid w:val="00E91C58"/>
    <w:rsid w:val="00E92044"/>
    <w:rsid w:val="00E9214A"/>
    <w:rsid w:val="00E9247C"/>
    <w:rsid w:val="00E92980"/>
    <w:rsid w:val="00E929F9"/>
    <w:rsid w:val="00E938D0"/>
    <w:rsid w:val="00E93B1F"/>
    <w:rsid w:val="00E93B37"/>
    <w:rsid w:val="00E93F4F"/>
    <w:rsid w:val="00E94885"/>
    <w:rsid w:val="00E94D4B"/>
    <w:rsid w:val="00E968E6"/>
    <w:rsid w:val="00EA0282"/>
    <w:rsid w:val="00EA0B68"/>
    <w:rsid w:val="00EA0CCE"/>
    <w:rsid w:val="00EA0DC3"/>
    <w:rsid w:val="00EA10C5"/>
    <w:rsid w:val="00EA135B"/>
    <w:rsid w:val="00EA2303"/>
    <w:rsid w:val="00EA261F"/>
    <w:rsid w:val="00EA3A9B"/>
    <w:rsid w:val="00EA48BF"/>
    <w:rsid w:val="00EA5844"/>
    <w:rsid w:val="00EA59C0"/>
    <w:rsid w:val="00EA64EC"/>
    <w:rsid w:val="00EA6A6C"/>
    <w:rsid w:val="00EA7957"/>
    <w:rsid w:val="00EA7B0E"/>
    <w:rsid w:val="00EA7CF3"/>
    <w:rsid w:val="00EB034F"/>
    <w:rsid w:val="00EB0907"/>
    <w:rsid w:val="00EB0AF2"/>
    <w:rsid w:val="00EB0B19"/>
    <w:rsid w:val="00EB0C1B"/>
    <w:rsid w:val="00EB0C3A"/>
    <w:rsid w:val="00EB163C"/>
    <w:rsid w:val="00EB19D7"/>
    <w:rsid w:val="00EB2C7D"/>
    <w:rsid w:val="00EB2F47"/>
    <w:rsid w:val="00EB3D99"/>
    <w:rsid w:val="00EB424E"/>
    <w:rsid w:val="00EB43F9"/>
    <w:rsid w:val="00EB4DC0"/>
    <w:rsid w:val="00EB5468"/>
    <w:rsid w:val="00EB5CEA"/>
    <w:rsid w:val="00EB5F1E"/>
    <w:rsid w:val="00EB62B8"/>
    <w:rsid w:val="00EB7018"/>
    <w:rsid w:val="00EB7919"/>
    <w:rsid w:val="00EB7A30"/>
    <w:rsid w:val="00EC08BA"/>
    <w:rsid w:val="00EC1899"/>
    <w:rsid w:val="00EC1F07"/>
    <w:rsid w:val="00EC240B"/>
    <w:rsid w:val="00EC2D8D"/>
    <w:rsid w:val="00EC2E78"/>
    <w:rsid w:val="00EC420C"/>
    <w:rsid w:val="00EC4D46"/>
    <w:rsid w:val="00EC5922"/>
    <w:rsid w:val="00EC592A"/>
    <w:rsid w:val="00EC5948"/>
    <w:rsid w:val="00EC5D4E"/>
    <w:rsid w:val="00EC5E72"/>
    <w:rsid w:val="00EC787E"/>
    <w:rsid w:val="00ED0133"/>
    <w:rsid w:val="00ED045D"/>
    <w:rsid w:val="00ED077E"/>
    <w:rsid w:val="00ED1A08"/>
    <w:rsid w:val="00ED2A19"/>
    <w:rsid w:val="00ED2EC0"/>
    <w:rsid w:val="00ED3024"/>
    <w:rsid w:val="00ED3732"/>
    <w:rsid w:val="00ED38B2"/>
    <w:rsid w:val="00ED46CC"/>
    <w:rsid w:val="00ED47D7"/>
    <w:rsid w:val="00ED48BD"/>
    <w:rsid w:val="00ED4F1A"/>
    <w:rsid w:val="00ED59B8"/>
    <w:rsid w:val="00ED5CBE"/>
    <w:rsid w:val="00ED67D7"/>
    <w:rsid w:val="00ED6B23"/>
    <w:rsid w:val="00ED728B"/>
    <w:rsid w:val="00ED7588"/>
    <w:rsid w:val="00EE0590"/>
    <w:rsid w:val="00EE17D1"/>
    <w:rsid w:val="00EE1A6D"/>
    <w:rsid w:val="00EE1E90"/>
    <w:rsid w:val="00EE27F0"/>
    <w:rsid w:val="00EE2D9E"/>
    <w:rsid w:val="00EE34D8"/>
    <w:rsid w:val="00EE3B5D"/>
    <w:rsid w:val="00EE4920"/>
    <w:rsid w:val="00EE6A0F"/>
    <w:rsid w:val="00EE6B95"/>
    <w:rsid w:val="00EE6F48"/>
    <w:rsid w:val="00EE6F7A"/>
    <w:rsid w:val="00EE7226"/>
    <w:rsid w:val="00EE7B15"/>
    <w:rsid w:val="00EE7D15"/>
    <w:rsid w:val="00EF06C4"/>
    <w:rsid w:val="00EF099D"/>
    <w:rsid w:val="00EF1277"/>
    <w:rsid w:val="00EF258C"/>
    <w:rsid w:val="00EF2B8C"/>
    <w:rsid w:val="00EF2CF3"/>
    <w:rsid w:val="00EF38EC"/>
    <w:rsid w:val="00EF521F"/>
    <w:rsid w:val="00EF6221"/>
    <w:rsid w:val="00EF6A44"/>
    <w:rsid w:val="00EF70C7"/>
    <w:rsid w:val="00EF7977"/>
    <w:rsid w:val="00EF7A25"/>
    <w:rsid w:val="00EF7CD9"/>
    <w:rsid w:val="00F005D9"/>
    <w:rsid w:val="00F00699"/>
    <w:rsid w:val="00F00956"/>
    <w:rsid w:val="00F00BB1"/>
    <w:rsid w:val="00F012D6"/>
    <w:rsid w:val="00F01518"/>
    <w:rsid w:val="00F01877"/>
    <w:rsid w:val="00F0208E"/>
    <w:rsid w:val="00F02E7A"/>
    <w:rsid w:val="00F02F55"/>
    <w:rsid w:val="00F03001"/>
    <w:rsid w:val="00F034F9"/>
    <w:rsid w:val="00F03D95"/>
    <w:rsid w:val="00F042A5"/>
    <w:rsid w:val="00F0520D"/>
    <w:rsid w:val="00F059DC"/>
    <w:rsid w:val="00F06682"/>
    <w:rsid w:val="00F06F33"/>
    <w:rsid w:val="00F06FEB"/>
    <w:rsid w:val="00F10D49"/>
    <w:rsid w:val="00F10EDC"/>
    <w:rsid w:val="00F10F92"/>
    <w:rsid w:val="00F11D64"/>
    <w:rsid w:val="00F12F0C"/>
    <w:rsid w:val="00F13156"/>
    <w:rsid w:val="00F13A4C"/>
    <w:rsid w:val="00F13AE4"/>
    <w:rsid w:val="00F146DA"/>
    <w:rsid w:val="00F14EE0"/>
    <w:rsid w:val="00F1523B"/>
    <w:rsid w:val="00F15BAE"/>
    <w:rsid w:val="00F161FB"/>
    <w:rsid w:val="00F164ED"/>
    <w:rsid w:val="00F16DFB"/>
    <w:rsid w:val="00F171C7"/>
    <w:rsid w:val="00F17E88"/>
    <w:rsid w:val="00F2078D"/>
    <w:rsid w:val="00F2127B"/>
    <w:rsid w:val="00F21E44"/>
    <w:rsid w:val="00F231C6"/>
    <w:rsid w:val="00F233EB"/>
    <w:rsid w:val="00F23D19"/>
    <w:rsid w:val="00F23EE2"/>
    <w:rsid w:val="00F242A4"/>
    <w:rsid w:val="00F2551F"/>
    <w:rsid w:val="00F25BAA"/>
    <w:rsid w:val="00F25DB2"/>
    <w:rsid w:val="00F2627D"/>
    <w:rsid w:val="00F26299"/>
    <w:rsid w:val="00F2755E"/>
    <w:rsid w:val="00F276DD"/>
    <w:rsid w:val="00F277FB"/>
    <w:rsid w:val="00F27BAF"/>
    <w:rsid w:val="00F27CD5"/>
    <w:rsid w:val="00F30B11"/>
    <w:rsid w:val="00F31C1D"/>
    <w:rsid w:val="00F31D53"/>
    <w:rsid w:val="00F32184"/>
    <w:rsid w:val="00F32353"/>
    <w:rsid w:val="00F33F5C"/>
    <w:rsid w:val="00F341CB"/>
    <w:rsid w:val="00F343DA"/>
    <w:rsid w:val="00F34A6A"/>
    <w:rsid w:val="00F355E7"/>
    <w:rsid w:val="00F359BE"/>
    <w:rsid w:val="00F36692"/>
    <w:rsid w:val="00F368B4"/>
    <w:rsid w:val="00F36B7F"/>
    <w:rsid w:val="00F3727A"/>
    <w:rsid w:val="00F375F1"/>
    <w:rsid w:val="00F4033F"/>
    <w:rsid w:val="00F4034A"/>
    <w:rsid w:val="00F40F40"/>
    <w:rsid w:val="00F417D2"/>
    <w:rsid w:val="00F4233C"/>
    <w:rsid w:val="00F42A1A"/>
    <w:rsid w:val="00F42A31"/>
    <w:rsid w:val="00F43544"/>
    <w:rsid w:val="00F43ED0"/>
    <w:rsid w:val="00F44471"/>
    <w:rsid w:val="00F447D3"/>
    <w:rsid w:val="00F44C3E"/>
    <w:rsid w:val="00F45369"/>
    <w:rsid w:val="00F45427"/>
    <w:rsid w:val="00F45925"/>
    <w:rsid w:val="00F459B0"/>
    <w:rsid w:val="00F464DA"/>
    <w:rsid w:val="00F46970"/>
    <w:rsid w:val="00F46BCF"/>
    <w:rsid w:val="00F46E6A"/>
    <w:rsid w:val="00F47632"/>
    <w:rsid w:val="00F47CFB"/>
    <w:rsid w:val="00F47DAC"/>
    <w:rsid w:val="00F50B71"/>
    <w:rsid w:val="00F50D75"/>
    <w:rsid w:val="00F51F25"/>
    <w:rsid w:val="00F535E4"/>
    <w:rsid w:val="00F53E69"/>
    <w:rsid w:val="00F540FC"/>
    <w:rsid w:val="00F5494A"/>
    <w:rsid w:val="00F559AA"/>
    <w:rsid w:val="00F56C2E"/>
    <w:rsid w:val="00F56C35"/>
    <w:rsid w:val="00F56D20"/>
    <w:rsid w:val="00F60323"/>
    <w:rsid w:val="00F60BF1"/>
    <w:rsid w:val="00F60CC7"/>
    <w:rsid w:val="00F61C29"/>
    <w:rsid w:val="00F61E39"/>
    <w:rsid w:val="00F622B3"/>
    <w:rsid w:val="00F62477"/>
    <w:rsid w:val="00F62C67"/>
    <w:rsid w:val="00F6376B"/>
    <w:rsid w:val="00F64A9D"/>
    <w:rsid w:val="00F64AFF"/>
    <w:rsid w:val="00F650D5"/>
    <w:rsid w:val="00F66662"/>
    <w:rsid w:val="00F66851"/>
    <w:rsid w:val="00F67402"/>
    <w:rsid w:val="00F6764C"/>
    <w:rsid w:val="00F67B8D"/>
    <w:rsid w:val="00F70425"/>
    <w:rsid w:val="00F7158C"/>
    <w:rsid w:val="00F724CB"/>
    <w:rsid w:val="00F72620"/>
    <w:rsid w:val="00F72992"/>
    <w:rsid w:val="00F72BC1"/>
    <w:rsid w:val="00F72E18"/>
    <w:rsid w:val="00F73587"/>
    <w:rsid w:val="00F73A7C"/>
    <w:rsid w:val="00F74172"/>
    <w:rsid w:val="00F74672"/>
    <w:rsid w:val="00F74EB4"/>
    <w:rsid w:val="00F75183"/>
    <w:rsid w:val="00F754D6"/>
    <w:rsid w:val="00F75D1E"/>
    <w:rsid w:val="00F75E53"/>
    <w:rsid w:val="00F7698D"/>
    <w:rsid w:val="00F7735A"/>
    <w:rsid w:val="00F775C5"/>
    <w:rsid w:val="00F8057C"/>
    <w:rsid w:val="00F807D8"/>
    <w:rsid w:val="00F80B77"/>
    <w:rsid w:val="00F80BA3"/>
    <w:rsid w:val="00F80E50"/>
    <w:rsid w:val="00F80F91"/>
    <w:rsid w:val="00F81584"/>
    <w:rsid w:val="00F81968"/>
    <w:rsid w:val="00F81E7D"/>
    <w:rsid w:val="00F82071"/>
    <w:rsid w:val="00F840C0"/>
    <w:rsid w:val="00F842B5"/>
    <w:rsid w:val="00F8445E"/>
    <w:rsid w:val="00F84953"/>
    <w:rsid w:val="00F84A92"/>
    <w:rsid w:val="00F84C85"/>
    <w:rsid w:val="00F84FDF"/>
    <w:rsid w:val="00F851B5"/>
    <w:rsid w:val="00F853DB"/>
    <w:rsid w:val="00F8554C"/>
    <w:rsid w:val="00F85794"/>
    <w:rsid w:val="00F85C6B"/>
    <w:rsid w:val="00F86938"/>
    <w:rsid w:val="00F8697C"/>
    <w:rsid w:val="00F86ED0"/>
    <w:rsid w:val="00F86EDF"/>
    <w:rsid w:val="00F872B9"/>
    <w:rsid w:val="00F87D7C"/>
    <w:rsid w:val="00F87FE6"/>
    <w:rsid w:val="00F901BB"/>
    <w:rsid w:val="00F90AAE"/>
    <w:rsid w:val="00F90DE0"/>
    <w:rsid w:val="00F91763"/>
    <w:rsid w:val="00F92850"/>
    <w:rsid w:val="00F92D3C"/>
    <w:rsid w:val="00F93551"/>
    <w:rsid w:val="00F93C33"/>
    <w:rsid w:val="00F93DE5"/>
    <w:rsid w:val="00F9475B"/>
    <w:rsid w:val="00F95264"/>
    <w:rsid w:val="00F95612"/>
    <w:rsid w:val="00F968C6"/>
    <w:rsid w:val="00F97021"/>
    <w:rsid w:val="00F97313"/>
    <w:rsid w:val="00F9734D"/>
    <w:rsid w:val="00F973FF"/>
    <w:rsid w:val="00F97B2D"/>
    <w:rsid w:val="00F97C5A"/>
    <w:rsid w:val="00FA0559"/>
    <w:rsid w:val="00FA0A3F"/>
    <w:rsid w:val="00FA0A50"/>
    <w:rsid w:val="00FA0E15"/>
    <w:rsid w:val="00FA1782"/>
    <w:rsid w:val="00FA1E30"/>
    <w:rsid w:val="00FA28BD"/>
    <w:rsid w:val="00FA335C"/>
    <w:rsid w:val="00FA33A2"/>
    <w:rsid w:val="00FA4679"/>
    <w:rsid w:val="00FA4785"/>
    <w:rsid w:val="00FA5C46"/>
    <w:rsid w:val="00FA603E"/>
    <w:rsid w:val="00FA6F5F"/>
    <w:rsid w:val="00FA709F"/>
    <w:rsid w:val="00FA7B9A"/>
    <w:rsid w:val="00FA7F67"/>
    <w:rsid w:val="00FB04DB"/>
    <w:rsid w:val="00FB1338"/>
    <w:rsid w:val="00FB14F9"/>
    <w:rsid w:val="00FB20E5"/>
    <w:rsid w:val="00FB2C18"/>
    <w:rsid w:val="00FB2DBB"/>
    <w:rsid w:val="00FB2E92"/>
    <w:rsid w:val="00FB2F8F"/>
    <w:rsid w:val="00FB32E4"/>
    <w:rsid w:val="00FB3EC5"/>
    <w:rsid w:val="00FB4255"/>
    <w:rsid w:val="00FB429F"/>
    <w:rsid w:val="00FB466F"/>
    <w:rsid w:val="00FB46CF"/>
    <w:rsid w:val="00FB47C8"/>
    <w:rsid w:val="00FB4846"/>
    <w:rsid w:val="00FB4973"/>
    <w:rsid w:val="00FB530D"/>
    <w:rsid w:val="00FB5561"/>
    <w:rsid w:val="00FB563C"/>
    <w:rsid w:val="00FB603F"/>
    <w:rsid w:val="00FB6858"/>
    <w:rsid w:val="00FB6AE5"/>
    <w:rsid w:val="00FB6BBB"/>
    <w:rsid w:val="00FB76F5"/>
    <w:rsid w:val="00FB7EAC"/>
    <w:rsid w:val="00FB7EFD"/>
    <w:rsid w:val="00FB7F23"/>
    <w:rsid w:val="00FC0209"/>
    <w:rsid w:val="00FC05B3"/>
    <w:rsid w:val="00FC07C5"/>
    <w:rsid w:val="00FC151F"/>
    <w:rsid w:val="00FC1A46"/>
    <w:rsid w:val="00FC1C8F"/>
    <w:rsid w:val="00FC1F06"/>
    <w:rsid w:val="00FC2255"/>
    <w:rsid w:val="00FC2E06"/>
    <w:rsid w:val="00FC2E23"/>
    <w:rsid w:val="00FC34EB"/>
    <w:rsid w:val="00FC366C"/>
    <w:rsid w:val="00FC468A"/>
    <w:rsid w:val="00FC5423"/>
    <w:rsid w:val="00FC59BA"/>
    <w:rsid w:val="00FC5B77"/>
    <w:rsid w:val="00FC5C9F"/>
    <w:rsid w:val="00FC6A30"/>
    <w:rsid w:val="00FC7937"/>
    <w:rsid w:val="00FD064E"/>
    <w:rsid w:val="00FD114B"/>
    <w:rsid w:val="00FD15B6"/>
    <w:rsid w:val="00FD19BE"/>
    <w:rsid w:val="00FD2291"/>
    <w:rsid w:val="00FD2AAD"/>
    <w:rsid w:val="00FD3138"/>
    <w:rsid w:val="00FD3934"/>
    <w:rsid w:val="00FD41C1"/>
    <w:rsid w:val="00FD437F"/>
    <w:rsid w:val="00FD4A4C"/>
    <w:rsid w:val="00FD6001"/>
    <w:rsid w:val="00FD662F"/>
    <w:rsid w:val="00FD6ECC"/>
    <w:rsid w:val="00FD7BEE"/>
    <w:rsid w:val="00FD7EAB"/>
    <w:rsid w:val="00FD7F6B"/>
    <w:rsid w:val="00FE046F"/>
    <w:rsid w:val="00FE06F1"/>
    <w:rsid w:val="00FE1388"/>
    <w:rsid w:val="00FE143C"/>
    <w:rsid w:val="00FE14E5"/>
    <w:rsid w:val="00FE1ED6"/>
    <w:rsid w:val="00FE22F7"/>
    <w:rsid w:val="00FE2461"/>
    <w:rsid w:val="00FE27CB"/>
    <w:rsid w:val="00FE2DAF"/>
    <w:rsid w:val="00FE37FC"/>
    <w:rsid w:val="00FE3CDD"/>
    <w:rsid w:val="00FE4A51"/>
    <w:rsid w:val="00FE56E5"/>
    <w:rsid w:val="00FE5898"/>
    <w:rsid w:val="00FE5AB6"/>
    <w:rsid w:val="00FE5C1A"/>
    <w:rsid w:val="00FE600B"/>
    <w:rsid w:val="00FE664E"/>
    <w:rsid w:val="00FE676B"/>
    <w:rsid w:val="00FE6ED6"/>
    <w:rsid w:val="00FE720D"/>
    <w:rsid w:val="00FE77F5"/>
    <w:rsid w:val="00FE7F68"/>
    <w:rsid w:val="00FF00F3"/>
    <w:rsid w:val="00FF00FA"/>
    <w:rsid w:val="00FF03DE"/>
    <w:rsid w:val="00FF0CBE"/>
    <w:rsid w:val="00FF27BD"/>
    <w:rsid w:val="00FF37C2"/>
    <w:rsid w:val="00FF395D"/>
    <w:rsid w:val="00FF3E28"/>
    <w:rsid w:val="00FF4184"/>
    <w:rsid w:val="00FF47B9"/>
    <w:rsid w:val="00FF4B05"/>
    <w:rsid w:val="00FF4CBE"/>
    <w:rsid w:val="00FF64DD"/>
    <w:rsid w:val="00FF674D"/>
    <w:rsid w:val="00FF6C42"/>
    <w:rsid w:val="00FF70D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6D46"/>
  <w15:chartTrackingRefBased/>
  <w15:docId w15:val="{7B237801-3C92-4108-ABD1-56E8771A4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54F"/>
    <w:pPr>
      <w:autoSpaceDE w:val="0"/>
      <w:autoSpaceDN w:val="0"/>
    </w:pPr>
    <w:rPr>
      <w:rFonts w:ascii="Arial" w:hAnsi="Arial" w:cs="Arial"/>
      <w:sz w:val="22"/>
      <w:szCs w:val="22"/>
      <w:lang w:val="en-GB" w:eastAsia="en-US"/>
    </w:rPr>
  </w:style>
  <w:style w:type="paragraph" w:styleId="Naslov1">
    <w:name w:val="heading 1"/>
    <w:basedOn w:val="Normal"/>
    <w:next w:val="Normal"/>
    <w:qFormat/>
    <w:pPr>
      <w:keepNext/>
      <w:widowControl w:val="0"/>
      <w:outlineLvl w:val="0"/>
    </w:pPr>
    <w:rPr>
      <w:noProof/>
      <w:sz w:val="24"/>
      <w:szCs w:val="24"/>
      <w:lang w:val="en-US"/>
    </w:rPr>
  </w:style>
  <w:style w:type="paragraph" w:styleId="Naslov2">
    <w:name w:val="heading 2"/>
    <w:basedOn w:val="Normal"/>
    <w:next w:val="Normal"/>
    <w:qFormat/>
    <w:pPr>
      <w:keepNext/>
      <w:widowControl w:val="0"/>
      <w:jc w:val="both"/>
      <w:outlineLvl w:val="1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Naslov3">
    <w:name w:val="heading 3"/>
    <w:basedOn w:val="Normal"/>
    <w:next w:val="Normal"/>
    <w:qFormat/>
    <w:pPr>
      <w:keepNext/>
      <w:widowControl w:val="0"/>
      <w:jc w:val="center"/>
      <w:outlineLvl w:val="2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Naslov4">
    <w:name w:val="heading 4"/>
    <w:basedOn w:val="Normal"/>
    <w:next w:val="Normal"/>
    <w:qFormat/>
    <w:pPr>
      <w:keepNext/>
      <w:pBdr>
        <w:top w:val="triple" w:sz="4" w:space="28" w:color="auto"/>
        <w:left w:val="triple" w:sz="4" w:space="4" w:color="auto"/>
        <w:bottom w:val="triple" w:sz="4" w:space="5" w:color="auto"/>
        <w:right w:val="triple" w:sz="4" w:space="4" w:color="auto"/>
      </w:pBdr>
      <w:adjustRightInd w:val="0"/>
      <w:jc w:val="center"/>
      <w:outlineLvl w:val="3"/>
    </w:pPr>
    <w:rPr>
      <w:rFonts w:ascii="Verdana" w:hAnsi="Verdana" w:cs="Times New Roman"/>
      <w:b/>
      <w:bCs/>
      <w:sz w:val="20"/>
      <w:szCs w:val="32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CharChar1">
    <w:name w:val="Char Char1"/>
    <w:rPr>
      <w:rFonts w:ascii="Arial" w:hAnsi="Arial" w:cs="Arial"/>
      <w:noProof/>
      <w:sz w:val="24"/>
      <w:szCs w:val="24"/>
      <w:lang w:val="en-US"/>
    </w:rPr>
  </w:style>
  <w:style w:type="paragraph" w:styleId="Tekstbalonia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Pr>
      <w:rFonts w:ascii="Tahoma" w:hAnsi="Tahoma" w:cs="Tahoma"/>
      <w:sz w:val="16"/>
      <w:szCs w:val="16"/>
      <w:lang w:val="en-GB" w:eastAsia="en-US"/>
    </w:rPr>
  </w:style>
  <w:style w:type="paragraph" w:styleId="Tijeloteksta">
    <w:name w:val="Body Text"/>
    <w:basedOn w:val="Normal"/>
    <w:semiHidden/>
    <w:pPr>
      <w:widowControl w:val="0"/>
      <w:jc w:val="both"/>
    </w:pPr>
    <w:rPr>
      <w:rFonts w:ascii="Verdana" w:hAnsi="Verdana"/>
      <w:b/>
      <w:bCs/>
      <w:iCs/>
      <w:snapToGrid w:val="0"/>
      <w:sz w:val="20"/>
      <w:szCs w:val="20"/>
      <w:lang w:val="hr-HR"/>
    </w:rPr>
  </w:style>
  <w:style w:type="paragraph" w:styleId="Tijeloteksta2">
    <w:name w:val="Body Text 2"/>
    <w:basedOn w:val="Normal"/>
    <w:semiHidden/>
    <w:pPr>
      <w:widowControl w:val="0"/>
      <w:jc w:val="both"/>
    </w:pPr>
    <w:rPr>
      <w:rFonts w:ascii="Verdana" w:hAnsi="Verdana"/>
      <w:iCs/>
      <w:snapToGrid w:val="0"/>
      <w:sz w:val="20"/>
      <w:szCs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3768F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aglavljeChar">
    <w:name w:val="Zaglavlje Char"/>
    <w:link w:val="Zaglavlje"/>
    <w:uiPriority w:val="99"/>
    <w:rsid w:val="003768FB"/>
    <w:rPr>
      <w:rFonts w:ascii="Arial" w:hAnsi="Arial" w:cs="Arial"/>
      <w:sz w:val="22"/>
      <w:szCs w:val="22"/>
      <w:lang w:val="en-GB" w:eastAsia="en-US"/>
    </w:rPr>
  </w:style>
  <w:style w:type="paragraph" w:styleId="Podnoje">
    <w:name w:val="footer"/>
    <w:basedOn w:val="Normal"/>
    <w:link w:val="PodnojeChar"/>
    <w:uiPriority w:val="99"/>
    <w:unhideWhenUsed/>
    <w:rsid w:val="003768F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odnojeChar">
    <w:name w:val="Podnožje Char"/>
    <w:link w:val="Podnoje"/>
    <w:uiPriority w:val="99"/>
    <w:rsid w:val="003768FB"/>
    <w:rPr>
      <w:rFonts w:ascii="Arial" w:hAnsi="Arial" w:cs="Arial"/>
      <w:sz w:val="22"/>
      <w:szCs w:val="22"/>
      <w:lang w:val="en-GB" w:eastAsia="en-US"/>
    </w:rPr>
  </w:style>
  <w:style w:type="paragraph" w:styleId="Odlomakpopisa">
    <w:name w:val="List Paragraph"/>
    <w:basedOn w:val="Normal"/>
    <w:uiPriority w:val="34"/>
    <w:qFormat/>
    <w:rsid w:val="00E70E0A"/>
    <w:pPr>
      <w:ind w:left="720"/>
      <w:contextualSpacing/>
    </w:pPr>
  </w:style>
  <w:style w:type="table" w:styleId="Reetkatablice">
    <w:name w:val="Table Grid"/>
    <w:basedOn w:val="Obinatablica"/>
    <w:uiPriority w:val="39"/>
    <w:rsid w:val="007A7C7E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1">
    <w:name w:val="Char Char Char Char1"/>
    <w:basedOn w:val="Normal"/>
    <w:rsid w:val="00FE600B"/>
    <w:pPr>
      <w:tabs>
        <w:tab w:val="left" w:pos="709"/>
      </w:tabs>
      <w:autoSpaceDE/>
      <w:autoSpaceDN/>
    </w:pPr>
    <w:rPr>
      <w:rFonts w:ascii="Tahoma" w:hAnsi="Tahoma" w:cs="Times New Roman"/>
      <w:sz w:val="24"/>
      <w:szCs w:val="24"/>
      <w:lang w:val="pl-PL" w:eastAsia="pl-PL"/>
    </w:rPr>
  </w:style>
  <w:style w:type="paragraph" w:styleId="StandardWeb">
    <w:name w:val="Normal (Web)"/>
    <w:basedOn w:val="Normal"/>
    <w:uiPriority w:val="99"/>
    <w:unhideWhenUsed/>
    <w:rsid w:val="006043CA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hr-HR" w:eastAsia="hr-HR"/>
    </w:rPr>
  </w:style>
  <w:style w:type="paragraph" w:customStyle="1" w:styleId="Standarduser">
    <w:name w:val="Standard (user)"/>
    <w:rsid w:val="00FE7F68"/>
    <w:pPr>
      <w:suppressAutoHyphens/>
      <w:autoSpaceDN w:val="0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paragraph" w:customStyle="1" w:styleId="ZTekst1">
    <w:name w:val="ZTekst1"/>
    <w:basedOn w:val="Normal"/>
    <w:semiHidden/>
    <w:rsid w:val="00C237EB"/>
    <w:pPr>
      <w:autoSpaceDE/>
      <w:autoSpaceDN/>
      <w:spacing w:after="140"/>
      <w:jc w:val="both"/>
    </w:pPr>
    <w:rPr>
      <w:rFonts w:ascii="Aldine401 BT" w:hAnsi="Aldine401 BT"/>
      <w:color w:val="000000"/>
      <w:sz w:val="20"/>
      <w:szCs w:val="24"/>
      <w:lang w:val="hr-HR" w:eastAsia="hr-HR"/>
    </w:rPr>
  </w:style>
  <w:style w:type="paragraph" w:customStyle="1" w:styleId="Tablicasadraj2">
    <w:name w:val="Tablica sadržaj2"/>
    <w:basedOn w:val="Normal"/>
    <w:semiHidden/>
    <w:rsid w:val="00C237EB"/>
    <w:pPr>
      <w:tabs>
        <w:tab w:val="left" w:pos="1091"/>
        <w:tab w:val="left" w:pos="1553"/>
      </w:tabs>
      <w:autoSpaceDE/>
      <w:autoSpaceDN/>
      <w:jc w:val="center"/>
    </w:pPr>
    <w:rPr>
      <w:rFonts w:ascii="Aldine401 BT" w:hAnsi="Aldine401 BT"/>
      <w:sz w:val="20"/>
      <w:szCs w:val="24"/>
      <w:lang w:val="hr-HR" w:eastAsia="hr-HR"/>
    </w:rPr>
  </w:style>
  <w:style w:type="paragraph" w:customStyle="1" w:styleId="Default">
    <w:name w:val="Default"/>
    <w:uiPriority w:val="99"/>
    <w:rsid w:val="00DB706C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customStyle="1" w:styleId="Reetkatablice1">
    <w:name w:val="Rešetka tablice1"/>
    <w:basedOn w:val="Obinatablica"/>
    <w:next w:val="Reetkatablice"/>
    <w:uiPriority w:val="39"/>
    <w:rsid w:val="005C318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Zadanifontodlomka"/>
    <w:link w:val="BodyText1"/>
    <w:semiHidden/>
    <w:locked/>
    <w:rsid w:val="009C3761"/>
    <w:rPr>
      <w:rFonts w:ascii="Arial" w:hAnsi="Arial" w:cs="Arial"/>
      <w:shd w:val="clear" w:color="auto" w:fill="FFFFFF"/>
    </w:rPr>
  </w:style>
  <w:style w:type="paragraph" w:customStyle="1" w:styleId="BodyText1">
    <w:name w:val="Body Text1"/>
    <w:basedOn w:val="Normal"/>
    <w:link w:val="Bodytext"/>
    <w:semiHidden/>
    <w:rsid w:val="009C3761"/>
    <w:pPr>
      <w:shd w:val="clear" w:color="auto" w:fill="FFFFFF"/>
      <w:autoSpaceDE/>
      <w:autoSpaceDN/>
      <w:spacing w:line="187" w:lineRule="exact"/>
      <w:ind w:hanging="720"/>
    </w:pPr>
    <w:rPr>
      <w:sz w:val="20"/>
      <w:szCs w:val="20"/>
      <w:lang w:val="hr-HR" w:eastAsia="hr-HR"/>
    </w:rPr>
  </w:style>
  <w:style w:type="character" w:styleId="Naglaeno">
    <w:name w:val="Strong"/>
    <w:basedOn w:val="Zadanifontodlomka"/>
    <w:qFormat/>
    <w:rsid w:val="009C3761"/>
    <w:rPr>
      <w:b/>
      <w:bCs/>
    </w:rPr>
  </w:style>
  <w:style w:type="paragraph" w:customStyle="1" w:styleId="ZNaslov2">
    <w:name w:val="ZNaslov2"/>
    <w:basedOn w:val="Normal"/>
    <w:semiHidden/>
    <w:rsid w:val="007E117E"/>
    <w:pPr>
      <w:autoSpaceDE/>
      <w:autoSpaceDN/>
      <w:spacing w:before="240" w:after="240"/>
      <w:jc w:val="both"/>
    </w:pPr>
    <w:rPr>
      <w:rFonts w:ascii="Futura Md BT" w:hAnsi="Futura Md BT"/>
      <w:b/>
      <w:bCs/>
      <w:sz w:val="28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F37CD-D823-429E-83AE-1314DB32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3197</Words>
  <Characters>18226</Characters>
  <Application>Microsoft Office Word</Application>
  <DocSecurity>0</DocSecurity>
  <Lines>151</Lines>
  <Paragraphs>42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</vt:lpstr>
      <vt:lpstr>                        </vt:lpstr>
    </vt:vector>
  </TitlesOfParts>
  <Company/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</dc:title>
  <dc:subject>20. sjednica vijeća-zapisnik</dc:subject>
  <dc:creator>Nedo</dc:creator>
  <cp:keywords/>
  <cp:lastModifiedBy>Romana Kranjčević</cp:lastModifiedBy>
  <cp:revision>3</cp:revision>
  <cp:lastPrinted>2024-08-21T05:29:00Z</cp:lastPrinted>
  <dcterms:created xsi:type="dcterms:W3CDTF">2024-08-02T11:56:00Z</dcterms:created>
  <dcterms:modified xsi:type="dcterms:W3CDTF">2024-08-21T05:49:00Z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ebdc0a9af8eecf43f7a169c2eee738f9df0cc88b1a17be79fa85ea7de10bcfd2</vt:lpwstr>
  </property>
</Properties>
</file>